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F" w:rsidRPr="00E8316E" w:rsidRDefault="00993A9F" w:rsidP="003B386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6E">
        <w:rPr>
          <w:rFonts w:ascii="Times New Roman" w:hAnsi="Times New Roman" w:cs="Times New Roman"/>
          <w:b/>
          <w:sz w:val="28"/>
          <w:szCs w:val="28"/>
        </w:rPr>
        <w:t>Игры на развитие слухового внимания</w:t>
      </w:r>
    </w:p>
    <w:p w:rsidR="00993A9F" w:rsidRPr="00E8316E" w:rsidRDefault="00993A9F" w:rsidP="003B386B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 xml:space="preserve">Систему упражнений  (или игры) для развития слухового внимания целесообразно начинать с пускового, а, следовательно, и самого главного этапа работы  - </w:t>
      </w:r>
      <w:r w:rsidRPr="00E8316E">
        <w:rPr>
          <w:rFonts w:ascii="Times New Roman" w:hAnsi="Times New Roman" w:cs="Times New Roman"/>
          <w:i/>
          <w:sz w:val="28"/>
          <w:szCs w:val="28"/>
        </w:rPr>
        <w:t>подготовительного</w:t>
      </w:r>
      <w:r w:rsidRPr="00E8316E">
        <w:rPr>
          <w:rFonts w:ascii="Times New Roman" w:hAnsi="Times New Roman" w:cs="Times New Roman"/>
          <w:sz w:val="28"/>
          <w:szCs w:val="28"/>
        </w:rPr>
        <w:t xml:space="preserve">. Основной задачей этого этапа является </w:t>
      </w:r>
      <w:r w:rsidRPr="00E8316E">
        <w:rPr>
          <w:rFonts w:ascii="Times New Roman" w:hAnsi="Times New Roman" w:cs="Times New Roman"/>
          <w:i/>
          <w:sz w:val="28"/>
          <w:szCs w:val="28"/>
        </w:rPr>
        <w:t xml:space="preserve">создание психологической готовности к работе со звуками речи. </w:t>
      </w:r>
      <w:r w:rsidRPr="00E8316E">
        <w:rPr>
          <w:rFonts w:ascii="Times New Roman" w:hAnsi="Times New Roman" w:cs="Times New Roman"/>
          <w:sz w:val="28"/>
          <w:szCs w:val="28"/>
        </w:rPr>
        <w:t xml:space="preserve">На данной ступени </w:t>
      </w:r>
      <w:r w:rsidR="002F4270" w:rsidRPr="00E8316E">
        <w:rPr>
          <w:rFonts w:ascii="Times New Roman" w:hAnsi="Times New Roman" w:cs="Times New Roman"/>
          <w:sz w:val="28"/>
          <w:szCs w:val="28"/>
        </w:rPr>
        <w:t>развивается восприятие словесных инструкций, сформированность слухового внимания, слуховой  памяти.</w:t>
      </w:r>
    </w:p>
    <w:p w:rsidR="00993A9F" w:rsidRPr="00E8316E" w:rsidRDefault="00993A9F" w:rsidP="003B386B">
      <w:pPr>
        <w:pStyle w:val="a3"/>
        <w:numPr>
          <w:ilvl w:val="0"/>
          <w:numId w:val="4"/>
        </w:numPr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Однократное прослушивание инструкции без показа: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Прикрой ладонями глаза.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Прикрой ладонями уши.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Подними правое плечо.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Согни левую ногу.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Правой рукой коснись правого плеча.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Левой рукой возьмись за правую пятку. И т.д.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93A9F" w:rsidRPr="00E8316E" w:rsidRDefault="00993A9F" w:rsidP="003B386B">
      <w:pPr>
        <w:pStyle w:val="a3"/>
        <w:numPr>
          <w:ilvl w:val="0"/>
          <w:numId w:val="4"/>
        </w:numPr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Перед ребенком несколько листов бумаги и разноцветные карандаши. После двукратного прослушивания ребенок выполняет инструкцию, каждую на отдельном листе: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Нарисуй сверху елочку, а снизу домик.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Нарисуй справа два шарика, а слева один.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 xml:space="preserve">Нарисуй наверху 4 зеленые палочки, а внизу 2 </w:t>
      </w:r>
      <w:proofErr w:type="gramStart"/>
      <w:r w:rsidRPr="00E8316E">
        <w:rPr>
          <w:rFonts w:ascii="Times New Roman" w:hAnsi="Times New Roman" w:cs="Times New Roman"/>
          <w:sz w:val="28"/>
          <w:szCs w:val="28"/>
        </w:rPr>
        <w:t>желтых</w:t>
      </w:r>
      <w:proofErr w:type="gramEnd"/>
      <w:r w:rsidRPr="00E8316E">
        <w:rPr>
          <w:rFonts w:ascii="Times New Roman" w:hAnsi="Times New Roman" w:cs="Times New Roman"/>
          <w:sz w:val="28"/>
          <w:szCs w:val="28"/>
        </w:rPr>
        <w:t xml:space="preserve"> и 1 красный.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В верхнем правом углу мяч, а в нижнем левом стол. И т.д.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93A9F" w:rsidRPr="00E8316E" w:rsidRDefault="00993A9F" w:rsidP="003B386B">
      <w:pPr>
        <w:pStyle w:val="a3"/>
        <w:numPr>
          <w:ilvl w:val="0"/>
          <w:numId w:val="4"/>
        </w:numPr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E8316E">
        <w:rPr>
          <w:rFonts w:ascii="Times New Roman" w:hAnsi="Times New Roman" w:cs="Times New Roman"/>
          <w:sz w:val="28"/>
          <w:szCs w:val="28"/>
        </w:rPr>
        <w:t>Ребенок слушает описание действия, которое можно выполнить с предметом, а затем выбирает его среди окружающих предметов или предметов, изображенных на картинке. Отгадав загадку-описание, ребенок не только показывает предмет-отгадку, но и объясняет, какие упомянутые свойства помогли ему сделать выбор.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Этот предмет можно ставить на стол. В него можно налить воду. Если уро</w:t>
      </w:r>
      <w:r w:rsidRPr="00E8316E">
        <w:rPr>
          <w:color w:val="000000"/>
          <w:sz w:val="28"/>
          <w:szCs w:val="28"/>
        </w:rPr>
        <w:softHyphen/>
        <w:t>нишь, его мож</w:t>
      </w:r>
      <w:r w:rsidRPr="00E8316E">
        <w:rPr>
          <w:sz w:val="28"/>
          <w:szCs w:val="28"/>
        </w:rPr>
        <w:t>н</w:t>
      </w:r>
      <w:r w:rsidRPr="00E8316E">
        <w:rPr>
          <w:color w:val="000000"/>
          <w:sz w:val="28"/>
          <w:szCs w:val="28"/>
        </w:rPr>
        <w:t xml:space="preserve">о разбить. </w:t>
      </w:r>
      <w:r w:rsidRPr="00E8316E">
        <w:rPr>
          <w:rStyle w:val="BodytextItalic"/>
          <w:spacing w:val="10"/>
          <w:sz w:val="28"/>
          <w:szCs w:val="28"/>
        </w:rPr>
        <w:t>(Ваза)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Этот предмет кладут на стол. В него мож</w:t>
      </w:r>
      <w:r w:rsidRPr="00E8316E">
        <w:rPr>
          <w:color w:val="000000"/>
          <w:sz w:val="28"/>
          <w:szCs w:val="28"/>
        </w:rPr>
        <w:softHyphen/>
        <w:t>но набрать жидкость. Им можно стук</w:t>
      </w:r>
      <w:r w:rsidRPr="00E8316E">
        <w:rPr>
          <w:color w:val="000000"/>
          <w:sz w:val="28"/>
          <w:szCs w:val="28"/>
        </w:rPr>
        <w:softHyphen/>
        <w:t>нуть по с</w:t>
      </w:r>
      <w:r w:rsidRPr="00E8316E">
        <w:rPr>
          <w:sz w:val="28"/>
          <w:szCs w:val="28"/>
        </w:rPr>
        <w:t>то</w:t>
      </w:r>
      <w:r w:rsidRPr="00E8316E">
        <w:rPr>
          <w:color w:val="000000"/>
          <w:sz w:val="28"/>
          <w:szCs w:val="28"/>
        </w:rPr>
        <w:t>лу. Если уронишь, он не ра</w:t>
      </w:r>
      <w:r w:rsidRPr="00E8316E">
        <w:rPr>
          <w:color w:val="000000"/>
          <w:sz w:val="28"/>
          <w:szCs w:val="28"/>
        </w:rPr>
        <w:softHyphen/>
        <w:t xml:space="preserve">зобьется. </w:t>
      </w:r>
      <w:r w:rsidRPr="00E8316E">
        <w:rPr>
          <w:rStyle w:val="BodytextItalic"/>
          <w:spacing w:val="10"/>
          <w:sz w:val="28"/>
          <w:szCs w:val="28"/>
        </w:rPr>
        <w:t>(Ложка)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Этот предмет никогда не ставят на стол. Если в него попадает вода, предмет надо просушить. Его трудно уронить, пото</w:t>
      </w:r>
      <w:r w:rsidRPr="00E8316E">
        <w:rPr>
          <w:color w:val="000000"/>
          <w:sz w:val="28"/>
          <w:szCs w:val="28"/>
        </w:rPr>
        <w:softHyphen/>
        <w:t xml:space="preserve">му что он постоянно находится внизу. </w:t>
      </w:r>
      <w:r w:rsidRPr="00E8316E">
        <w:rPr>
          <w:rStyle w:val="BodytextItalic"/>
          <w:spacing w:val="10"/>
          <w:sz w:val="28"/>
          <w:szCs w:val="28"/>
        </w:rPr>
        <w:t>(Туфелька)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Этот предмет не кладут на стол. В него не может попасть вода. Его роняют ча</w:t>
      </w:r>
      <w:r w:rsidRPr="00E8316E">
        <w:rPr>
          <w:color w:val="000000"/>
          <w:sz w:val="28"/>
          <w:szCs w:val="28"/>
        </w:rPr>
        <w:softHyphen/>
        <w:t xml:space="preserve">сто и с удовольствием. </w:t>
      </w:r>
      <w:r w:rsidRPr="00E8316E">
        <w:rPr>
          <w:rStyle w:val="BodytextItalic"/>
          <w:spacing w:val="10"/>
          <w:sz w:val="28"/>
          <w:szCs w:val="28"/>
        </w:rPr>
        <w:t>(Мяч)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Этот предмет помогает нам узнавать мир. Глядя в него, мы смеемся, грустим, удивляемся. Его обязательно надо вклю</w:t>
      </w:r>
      <w:r w:rsidRPr="00E8316E">
        <w:rPr>
          <w:color w:val="000000"/>
          <w:sz w:val="28"/>
          <w:szCs w:val="28"/>
        </w:rPr>
        <w:softHyphen/>
        <w:t xml:space="preserve">чать в розетку. </w:t>
      </w:r>
      <w:r w:rsidRPr="00E8316E">
        <w:rPr>
          <w:rStyle w:val="BodytextItalic"/>
          <w:spacing w:val="10"/>
          <w:sz w:val="28"/>
          <w:szCs w:val="28"/>
        </w:rPr>
        <w:t>(Телевизор)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Этот предмет помогает нам узнавать мир. Глядя в него, мы смеемся, удив</w:t>
      </w:r>
      <w:r w:rsidRPr="00E8316E">
        <w:rPr>
          <w:color w:val="000000"/>
          <w:sz w:val="28"/>
          <w:szCs w:val="28"/>
        </w:rPr>
        <w:softHyphen/>
        <w:t>ляемся, иногда пугаемся. Его не вклю</w:t>
      </w:r>
      <w:r w:rsidRPr="00E8316E">
        <w:rPr>
          <w:color w:val="000000"/>
          <w:sz w:val="28"/>
          <w:szCs w:val="28"/>
        </w:rPr>
        <w:softHyphen/>
        <w:t xml:space="preserve">чишь в розетку. </w:t>
      </w:r>
      <w:r w:rsidRPr="00E8316E">
        <w:rPr>
          <w:rStyle w:val="BodytextItalic"/>
          <w:spacing w:val="10"/>
          <w:sz w:val="28"/>
          <w:szCs w:val="28"/>
        </w:rPr>
        <w:t>(Книга)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Этот предмет помогает нам узнавать мир. Глядя в него, мы смеемся, удивля</w:t>
      </w:r>
      <w:r w:rsidRPr="00E8316E">
        <w:rPr>
          <w:color w:val="000000"/>
          <w:sz w:val="28"/>
          <w:szCs w:val="28"/>
        </w:rPr>
        <w:softHyphen/>
        <w:t xml:space="preserve">емся, иногда пугаемся. С помощью этого предмета можно найти друзей в любом конце планеты. Его обязательно надо включать в розетку. </w:t>
      </w:r>
      <w:r w:rsidRPr="00E8316E">
        <w:rPr>
          <w:rStyle w:val="BodytextItalic"/>
          <w:spacing w:val="10"/>
          <w:sz w:val="28"/>
          <w:szCs w:val="28"/>
        </w:rPr>
        <w:t>(Компьютер)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after="180"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Этот предмет помогает нам общаться. Держа его в руке, мы смеемся, грустим, удивляемся. Иногда его надо включать в розетку. </w:t>
      </w:r>
      <w:r w:rsidRPr="00E8316E">
        <w:rPr>
          <w:rStyle w:val="BodytextItalic"/>
          <w:spacing w:val="10"/>
          <w:sz w:val="28"/>
          <w:szCs w:val="28"/>
        </w:rPr>
        <w:t>(Мобильный телефон)</w:t>
      </w: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93A9F" w:rsidRPr="00E8316E" w:rsidRDefault="00993A9F" w:rsidP="003B386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-1" w:hanging="284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Ребенок выполняет названные взрослым движения только тогда, когда услышит ключевое слово «ПРОСЬБА». Для усложне</w:t>
      </w:r>
      <w:r w:rsidRPr="00E8316E">
        <w:rPr>
          <w:color w:val="000000"/>
          <w:sz w:val="28"/>
          <w:szCs w:val="28"/>
        </w:rPr>
        <w:softHyphen/>
        <w:t>ния задания слово «ПРОСЬБА» можно заме</w:t>
      </w:r>
      <w:r w:rsidRPr="00E8316E">
        <w:rPr>
          <w:color w:val="000000"/>
          <w:sz w:val="28"/>
          <w:szCs w:val="28"/>
        </w:rPr>
        <w:softHyphen/>
        <w:t>нить близкими по значению и звучанию сло</w:t>
      </w:r>
      <w:r w:rsidRPr="00E8316E">
        <w:rPr>
          <w:color w:val="000000"/>
          <w:sz w:val="28"/>
          <w:szCs w:val="28"/>
        </w:rPr>
        <w:softHyphen/>
        <w:t>вами «ПРОШУ», «ПРОСИМ», «ПОПРОШУ». Реагировать действием ребенок должен толь</w:t>
      </w:r>
      <w:r w:rsidRPr="00E8316E">
        <w:rPr>
          <w:color w:val="000000"/>
          <w:sz w:val="28"/>
          <w:szCs w:val="28"/>
        </w:rPr>
        <w:softHyphen/>
        <w:t>ко на ключевое слово «ПРОСЬБА».</w:t>
      </w: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3A9F" w:rsidRPr="00E8316E" w:rsidSect="003B386B">
          <w:pgSz w:w="11906" w:h="16838"/>
          <w:pgMar w:top="709" w:right="991" w:bottom="568" w:left="1134" w:header="708" w:footer="708" w:gutter="0"/>
          <w:cols w:space="720"/>
        </w:sectPr>
      </w:pP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Просьба, подними руки вверх.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Руки вниз.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Просьба, руки в стороны.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Руки вперед.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Присядь.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Просьба, встань.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Попрыгай на одной ноге.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Просьба, покружись.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Просьба, похлопай в ладоши.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Опусти руки.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Просьба, топни правой ногой.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А теперь левой.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Сделай наклоны головой вправо и влево.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Просьба, присядь.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Встань!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Поставь руки на пояс и попрыгай.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40" w:lineRule="auto"/>
        <w:ind w:left="780" w:right="-1" w:hanging="300"/>
        <w:rPr>
          <w:color w:val="000000"/>
          <w:sz w:val="28"/>
          <w:szCs w:val="28"/>
        </w:rPr>
      </w:pPr>
      <w:r w:rsidRPr="00E8316E">
        <w:rPr>
          <w:color w:val="000000"/>
          <w:sz w:val="28"/>
          <w:szCs w:val="28"/>
        </w:rPr>
        <w:t>Остановись!</w:t>
      </w: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num="2" w:space="708"/>
        </w:sectPr>
      </w:pPr>
    </w:p>
    <w:p w:rsidR="00993A9F" w:rsidRPr="00E8316E" w:rsidRDefault="00993A9F" w:rsidP="003B386B">
      <w:pPr>
        <w:pStyle w:val="1"/>
        <w:shd w:val="clear" w:color="auto" w:fill="auto"/>
        <w:tabs>
          <w:tab w:val="left" w:pos="771"/>
        </w:tabs>
        <w:ind w:left="780" w:right="-1" w:firstLine="0"/>
        <w:rPr>
          <w:sz w:val="28"/>
          <w:szCs w:val="28"/>
        </w:rPr>
      </w:pPr>
    </w:p>
    <w:p w:rsidR="00993A9F" w:rsidRPr="00E8316E" w:rsidRDefault="00993A9F" w:rsidP="003B386B">
      <w:pPr>
        <w:pStyle w:val="1"/>
        <w:shd w:val="clear" w:color="auto" w:fill="auto"/>
        <w:tabs>
          <w:tab w:val="left" w:pos="771"/>
        </w:tabs>
        <w:ind w:right="-1" w:firstLine="0"/>
        <w:rPr>
          <w:sz w:val="28"/>
          <w:szCs w:val="28"/>
        </w:rPr>
      </w:pPr>
    </w:p>
    <w:p w:rsidR="00993A9F" w:rsidRPr="00E8316E" w:rsidRDefault="00993A9F" w:rsidP="003B386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-1" w:hanging="284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Ребенок смотрит на картинку и показывает геометрические фигуры, названные взрос</w:t>
      </w:r>
      <w:r w:rsidRPr="00E8316E">
        <w:rPr>
          <w:color w:val="000000"/>
          <w:sz w:val="28"/>
          <w:szCs w:val="28"/>
        </w:rPr>
        <w:softHyphen/>
        <w:t>лым, только тогда, когда услышит слово-коман</w:t>
      </w:r>
      <w:r w:rsidRPr="00E8316E">
        <w:rPr>
          <w:color w:val="000000"/>
          <w:sz w:val="28"/>
          <w:szCs w:val="28"/>
        </w:rPr>
        <w:softHyphen/>
        <w:t>ду « ПОКАЖИ ». Ребенку необходимо ориенти</w:t>
      </w:r>
      <w:r w:rsidRPr="00E8316E">
        <w:rPr>
          <w:color w:val="000000"/>
          <w:sz w:val="28"/>
          <w:szCs w:val="28"/>
        </w:rPr>
        <w:softHyphen/>
        <w:t>роваться не только на название форм, но и на их количество, цвет, величину, а также на на</w:t>
      </w:r>
      <w:r w:rsidRPr="00E8316E">
        <w:rPr>
          <w:color w:val="000000"/>
          <w:sz w:val="28"/>
          <w:szCs w:val="28"/>
        </w:rPr>
        <w:softHyphen/>
        <w:t>личие слова-команды</w:t>
      </w:r>
      <w:r w:rsidRPr="00E8316E">
        <w:rPr>
          <w:rStyle w:val="BodytextItalic"/>
          <w:spacing w:val="10"/>
          <w:sz w:val="28"/>
          <w:szCs w:val="28"/>
        </w:rPr>
        <w:t>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Покажи все зеленые квадраты.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А где синие треугольники?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Покажи красный овал.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А синий прямоугольник?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Где желтый круг?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proofErr w:type="spellStart"/>
      <w:r w:rsidRPr="00E8316E">
        <w:rPr>
          <w:color w:val="000000"/>
          <w:sz w:val="28"/>
          <w:szCs w:val="28"/>
        </w:rPr>
        <w:t>Покалси</w:t>
      </w:r>
      <w:proofErr w:type="spellEnd"/>
      <w:r w:rsidRPr="00E8316E">
        <w:rPr>
          <w:color w:val="000000"/>
          <w:sz w:val="28"/>
          <w:szCs w:val="28"/>
        </w:rPr>
        <w:t xml:space="preserve"> желтый круг и красный квадрат.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А где фигуры без углов?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Покажи все прямоугольники.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780" w:right="-1" w:hanging="30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Покажи 2 красных круга и два зеленых квадрата.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780" w:right="-1" w:hanging="30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Покажи большой красный и маленький зеленый круги.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780" w:right="-1" w:hanging="30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А 2 </w:t>
      </w:r>
      <w:proofErr w:type="gramStart"/>
      <w:r w:rsidRPr="00E8316E">
        <w:rPr>
          <w:color w:val="000000"/>
          <w:sz w:val="28"/>
          <w:szCs w:val="28"/>
        </w:rPr>
        <w:t>синих</w:t>
      </w:r>
      <w:proofErr w:type="gramEnd"/>
      <w:r w:rsidRPr="00E8316E">
        <w:rPr>
          <w:color w:val="000000"/>
          <w:sz w:val="28"/>
          <w:szCs w:val="28"/>
        </w:rPr>
        <w:t xml:space="preserve"> прямоугольника и 3 желтых треугольника?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after="184" w:line="240" w:lineRule="auto"/>
        <w:ind w:left="780" w:right="-1" w:hanging="30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Где 2 большие красные фигуры и 3 зе</w:t>
      </w:r>
      <w:r w:rsidRPr="00E8316E">
        <w:rPr>
          <w:color w:val="000000"/>
          <w:sz w:val="28"/>
          <w:szCs w:val="28"/>
        </w:rPr>
        <w:softHyphen/>
        <w:t>леные маленькие?</w:t>
      </w:r>
    </w:p>
    <w:p w:rsidR="00993A9F" w:rsidRPr="00E8316E" w:rsidRDefault="00993A9F" w:rsidP="003B386B">
      <w:pPr>
        <w:pStyle w:val="1"/>
        <w:shd w:val="clear" w:color="auto" w:fill="auto"/>
        <w:tabs>
          <w:tab w:val="left" w:pos="789"/>
        </w:tabs>
        <w:spacing w:after="184" w:line="240" w:lineRule="auto"/>
        <w:ind w:left="780" w:right="-1" w:firstLine="0"/>
        <w:jc w:val="left"/>
        <w:rPr>
          <w:sz w:val="28"/>
          <w:szCs w:val="28"/>
        </w:rPr>
      </w:pPr>
    </w:p>
    <w:p w:rsidR="00993A9F" w:rsidRPr="00E8316E" w:rsidRDefault="00993A9F" w:rsidP="003B386B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left="284" w:right="-1" w:hanging="284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Ребенок выполняет названные взрослым за</w:t>
      </w:r>
      <w:r w:rsidRPr="00E8316E">
        <w:rPr>
          <w:color w:val="000000"/>
          <w:sz w:val="28"/>
          <w:szCs w:val="28"/>
        </w:rPr>
        <w:softHyphen/>
        <w:t>дания только тогда, когда они будут сказа</w:t>
      </w:r>
      <w:r w:rsidRPr="00E8316E">
        <w:rPr>
          <w:color w:val="000000"/>
          <w:sz w:val="28"/>
          <w:szCs w:val="28"/>
        </w:rPr>
        <w:softHyphen/>
        <w:t>ны тихим голосом. Взрослый произносит одно и то же задание то громко, то тихо.</w:t>
      </w: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space="720"/>
        </w:sectPr>
      </w:pP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Покружись.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Повернись ко мне спиной.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Присядь три раза.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Поставь руки перед грудью.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Хлопни в ладоши 4 раза.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Топни правой ногой 2 раза.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Подпрыгни 3 раза.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780" w:right="-1" w:hanging="30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Поставь руки на пояс и наклонись впе</w:t>
      </w:r>
      <w:r w:rsidRPr="00E8316E">
        <w:rPr>
          <w:color w:val="000000"/>
          <w:sz w:val="28"/>
          <w:szCs w:val="28"/>
        </w:rPr>
        <w:softHyphen/>
        <w:t>ред 5 раз.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Поставь руки за голову.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Сделай наклоны вправо и </w:t>
      </w:r>
      <w:r w:rsidRPr="00E8316E">
        <w:rPr>
          <w:color w:val="000000"/>
          <w:sz w:val="28"/>
          <w:szCs w:val="28"/>
        </w:rPr>
        <w:lastRenderedPageBreak/>
        <w:t>влево.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Попрыгай на одной ноге.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Правую руку вверх, а левую на пояс.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after="176" w:line="240" w:lineRule="auto"/>
        <w:ind w:left="780" w:right="-1" w:hanging="30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Левую руку к плечу, а правую в сторо</w:t>
      </w:r>
      <w:r w:rsidRPr="00E8316E">
        <w:rPr>
          <w:color w:val="000000"/>
          <w:sz w:val="28"/>
          <w:szCs w:val="28"/>
        </w:rPr>
        <w:softHyphen/>
        <w:t>ну и пр.</w:t>
      </w:r>
    </w:p>
    <w:p w:rsidR="00993A9F" w:rsidRPr="00E8316E" w:rsidRDefault="00993A9F" w:rsidP="003B386B">
      <w:pPr>
        <w:pStyle w:val="1"/>
        <w:shd w:val="clear" w:color="auto" w:fill="auto"/>
        <w:tabs>
          <w:tab w:val="left" w:pos="789"/>
        </w:tabs>
        <w:spacing w:after="176" w:line="240" w:lineRule="auto"/>
        <w:ind w:right="-1" w:firstLine="0"/>
        <w:jc w:val="left"/>
        <w:rPr>
          <w:color w:val="000000"/>
          <w:sz w:val="28"/>
          <w:szCs w:val="28"/>
        </w:rPr>
      </w:pPr>
    </w:p>
    <w:p w:rsidR="00993A9F" w:rsidRPr="00E8316E" w:rsidRDefault="00993A9F" w:rsidP="003B386B">
      <w:pPr>
        <w:pStyle w:val="1"/>
        <w:shd w:val="clear" w:color="auto" w:fill="auto"/>
        <w:tabs>
          <w:tab w:val="left" w:pos="789"/>
        </w:tabs>
        <w:spacing w:after="176" w:line="240" w:lineRule="auto"/>
        <w:ind w:right="-1" w:firstLine="0"/>
        <w:jc w:val="left"/>
        <w:rPr>
          <w:color w:val="000000"/>
          <w:sz w:val="28"/>
          <w:szCs w:val="28"/>
        </w:rPr>
      </w:pP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num="2" w:space="708"/>
        </w:sectPr>
      </w:pPr>
    </w:p>
    <w:p w:rsidR="00993A9F" w:rsidRPr="00E8316E" w:rsidRDefault="00993A9F" w:rsidP="003B386B">
      <w:pPr>
        <w:pStyle w:val="1"/>
        <w:shd w:val="clear" w:color="auto" w:fill="auto"/>
        <w:tabs>
          <w:tab w:val="left" w:pos="789"/>
        </w:tabs>
        <w:spacing w:after="176" w:line="240" w:lineRule="auto"/>
        <w:ind w:right="-1" w:firstLine="0"/>
        <w:jc w:val="left"/>
        <w:rPr>
          <w:sz w:val="28"/>
          <w:szCs w:val="28"/>
        </w:rPr>
      </w:pPr>
    </w:p>
    <w:p w:rsidR="003B386B" w:rsidRPr="00E8316E" w:rsidRDefault="003B386B" w:rsidP="003B386B">
      <w:pPr>
        <w:pStyle w:val="1"/>
        <w:shd w:val="clear" w:color="auto" w:fill="auto"/>
        <w:tabs>
          <w:tab w:val="left" w:pos="789"/>
        </w:tabs>
        <w:spacing w:after="176" w:line="240" w:lineRule="auto"/>
        <w:ind w:right="-1" w:firstLine="0"/>
        <w:jc w:val="left"/>
        <w:rPr>
          <w:sz w:val="28"/>
          <w:szCs w:val="28"/>
        </w:rPr>
      </w:pPr>
    </w:p>
    <w:p w:rsidR="003B386B" w:rsidRPr="00E8316E" w:rsidRDefault="003B386B" w:rsidP="003B386B">
      <w:pPr>
        <w:pStyle w:val="1"/>
        <w:shd w:val="clear" w:color="auto" w:fill="auto"/>
        <w:tabs>
          <w:tab w:val="left" w:pos="789"/>
        </w:tabs>
        <w:spacing w:after="176" w:line="240" w:lineRule="auto"/>
        <w:ind w:right="-1" w:firstLine="0"/>
        <w:jc w:val="left"/>
        <w:rPr>
          <w:sz w:val="28"/>
          <w:szCs w:val="28"/>
        </w:rPr>
      </w:pPr>
    </w:p>
    <w:p w:rsidR="003B386B" w:rsidRPr="00E8316E" w:rsidRDefault="003B386B" w:rsidP="003B386B">
      <w:pPr>
        <w:pStyle w:val="1"/>
        <w:shd w:val="clear" w:color="auto" w:fill="auto"/>
        <w:tabs>
          <w:tab w:val="left" w:pos="789"/>
        </w:tabs>
        <w:spacing w:after="176" w:line="240" w:lineRule="auto"/>
        <w:ind w:right="-1" w:firstLine="0"/>
        <w:jc w:val="left"/>
        <w:rPr>
          <w:sz w:val="28"/>
          <w:szCs w:val="28"/>
        </w:rPr>
      </w:pPr>
    </w:p>
    <w:p w:rsidR="00993A9F" w:rsidRPr="00E8316E" w:rsidRDefault="00993A9F" w:rsidP="003B386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-1" w:hanging="284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Если действия (или явления), названные взрослым, могут происходить в реальной жиз</w:t>
      </w:r>
      <w:r w:rsidRPr="00E8316E">
        <w:rPr>
          <w:color w:val="000000"/>
          <w:sz w:val="28"/>
          <w:szCs w:val="28"/>
        </w:rPr>
        <w:softHyphen/>
        <w:t>ни («бывает»), ребенок приседает, если не могут происходить («не бывает»), ребенок стоит на месте.</w:t>
      </w: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space="720"/>
        </w:sectPr>
      </w:pP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Корова летает.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Лошадь выступает в цирке.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Рыба бежит к реке.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Лягушка громко разговаривает.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Курица дает молоко.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Петух кукарекает.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Муравей тащит бревно.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Слон залез в нору.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Лошадь спит в берлоге.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Воробей чирикает.</w:t>
      </w:r>
    </w:p>
    <w:p w:rsidR="00993A9F" w:rsidRPr="00E8316E" w:rsidRDefault="00993A9F" w:rsidP="003B386B">
      <w:pPr>
        <w:pStyle w:val="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20" w:right="-1" w:firstLine="48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Кукушка ловит кошку.</w:t>
      </w:r>
    </w:p>
    <w:p w:rsidR="00993A9F" w:rsidRPr="00E8316E" w:rsidRDefault="00993A9F" w:rsidP="003B386B">
      <w:pPr>
        <w:spacing w:after="0"/>
        <w:ind w:right="-1"/>
        <w:rPr>
          <w:rFonts w:ascii="Times New Roman" w:hAnsi="Times New Roman" w:cs="Times New Roman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num="2" w:space="708"/>
        </w:sectPr>
      </w:pP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—Мама моложе дочки.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Папа старше сына.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Собака ведет мальчика на поводке.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В холодильнике жарится яичница.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На плите стоит миска.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—Мальчик учит детей в школе.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—У кошки родились утята.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Мальчики играют в футбол.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after="180"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Жираф ударил тигра своим рогом.</w:t>
      </w: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num="2" w:space="708"/>
        </w:sectPr>
      </w:pPr>
    </w:p>
    <w:p w:rsidR="00993A9F" w:rsidRPr="00E8316E" w:rsidRDefault="00993A9F" w:rsidP="003B386B">
      <w:pPr>
        <w:pStyle w:val="1"/>
        <w:shd w:val="clear" w:color="auto" w:fill="auto"/>
        <w:tabs>
          <w:tab w:val="left" w:pos="804"/>
        </w:tabs>
        <w:spacing w:after="180" w:line="240" w:lineRule="auto"/>
        <w:ind w:right="-1" w:firstLine="0"/>
        <w:rPr>
          <w:color w:val="000000"/>
          <w:sz w:val="28"/>
          <w:szCs w:val="28"/>
        </w:rPr>
      </w:pPr>
    </w:p>
    <w:p w:rsidR="00993A9F" w:rsidRPr="00E8316E" w:rsidRDefault="00993A9F" w:rsidP="003B386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-1" w:hanging="284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Ребенок внимательно смотрит на рисунки животных и запоминает, кто и в каком ряду нарисован</w:t>
      </w:r>
      <w:r w:rsidRPr="00E8316E">
        <w:rPr>
          <w:rStyle w:val="BodytextItalic"/>
          <w:sz w:val="28"/>
          <w:szCs w:val="28"/>
        </w:rPr>
        <w:t>.</w:t>
      </w:r>
      <w:r w:rsidRPr="00E8316E">
        <w:rPr>
          <w:color w:val="000000"/>
          <w:sz w:val="28"/>
          <w:szCs w:val="28"/>
        </w:rPr>
        <w:t xml:space="preserve"> Взрослый перечис</w:t>
      </w:r>
      <w:r w:rsidRPr="00E8316E">
        <w:rPr>
          <w:color w:val="000000"/>
          <w:sz w:val="28"/>
          <w:szCs w:val="28"/>
        </w:rPr>
        <w:softHyphen/>
        <w:t>ляет нарисованных в каждом ряду животных, но называет их не по порядку. Ребенок исправ</w:t>
      </w:r>
      <w:r w:rsidRPr="00E8316E">
        <w:rPr>
          <w:color w:val="000000"/>
          <w:sz w:val="28"/>
          <w:szCs w:val="28"/>
        </w:rPr>
        <w:softHyphen/>
        <w:t>ляет неточности и дает правильные ответы.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rStyle w:val="BodytextBold"/>
          <w:sz w:val="28"/>
          <w:szCs w:val="28"/>
        </w:rPr>
        <w:t xml:space="preserve">Вариант игры. </w:t>
      </w:r>
      <w:proofErr w:type="gramStart"/>
      <w:r w:rsidRPr="00E8316E">
        <w:rPr>
          <w:color w:val="000000"/>
          <w:sz w:val="28"/>
          <w:szCs w:val="28"/>
        </w:rPr>
        <w:t>Взрослый перечисляет раз</w:t>
      </w:r>
      <w:r w:rsidRPr="00E8316E">
        <w:rPr>
          <w:color w:val="000000"/>
          <w:sz w:val="28"/>
          <w:szCs w:val="28"/>
        </w:rPr>
        <w:softHyphen/>
        <w:t>меры каждого животного (неправильные вари</w:t>
      </w:r>
      <w:r w:rsidRPr="00E8316E">
        <w:rPr>
          <w:color w:val="000000"/>
          <w:sz w:val="28"/>
          <w:szCs w:val="28"/>
        </w:rPr>
        <w:softHyphen/>
        <w:t>анты даются от имени любого сказочного пер</w:t>
      </w:r>
      <w:r w:rsidRPr="00E8316E">
        <w:rPr>
          <w:color w:val="000000"/>
          <w:sz w:val="28"/>
          <w:szCs w:val="28"/>
        </w:rPr>
        <w:softHyphen/>
        <w:t>сонажа (Незнайки).</w:t>
      </w:r>
      <w:proofErr w:type="gramEnd"/>
      <w:r w:rsidRPr="00E8316E">
        <w:rPr>
          <w:color w:val="000000"/>
          <w:sz w:val="28"/>
          <w:szCs w:val="28"/>
        </w:rPr>
        <w:t xml:space="preserve"> Ребенок исправляет неточ</w:t>
      </w:r>
      <w:r w:rsidRPr="00E8316E">
        <w:rPr>
          <w:color w:val="000000"/>
          <w:sz w:val="28"/>
          <w:szCs w:val="28"/>
        </w:rPr>
        <w:softHyphen/>
        <w:t>ности и дает правильные ответы.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Собака больше лошади.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Рыба меньше комара, но больше кошки.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Комар больше лошади и т. д.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rStyle w:val="BodytextBold"/>
          <w:sz w:val="28"/>
          <w:szCs w:val="28"/>
        </w:rPr>
        <w:t xml:space="preserve">Вариант игры. </w:t>
      </w:r>
      <w:r w:rsidRPr="00E8316E">
        <w:rPr>
          <w:color w:val="000000"/>
          <w:sz w:val="28"/>
          <w:szCs w:val="28"/>
        </w:rPr>
        <w:t>Взрослый называет пищу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20" w:right="-1" w:firstLine="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каждого животного (правильные и неправиль</w:t>
      </w:r>
      <w:r w:rsidRPr="00E8316E">
        <w:rPr>
          <w:color w:val="000000"/>
          <w:sz w:val="28"/>
          <w:szCs w:val="28"/>
        </w:rPr>
        <w:softHyphen/>
        <w:t>ные варианты). Ребенок исправляет неточно</w:t>
      </w:r>
      <w:r w:rsidRPr="00E8316E">
        <w:rPr>
          <w:color w:val="000000"/>
          <w:sz w:val="28"/>
          <w:szCs w:val="28"/>
        </w:rPr>
        <w:softHyphen/>
        <w:t>сти и дает правильные ответы.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Собака жует траву.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Лошадь ест овес.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Рыба ест кошек.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Кошка ест рыбу и т. д.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rStyle w:val="BodytextBold"/>
          <w:sz w:val="28"/>
          <w:szCs w:val="28"/>
        </w:rPr>
        <w:t xml:space="preserve">Вариант игры. </w:t>
      </w:r>
      <w:r w:rsidRPr="00E8316E">
        <w:rPr>
          <w:color w:val="000000"/>
          <w:sz w:val="28"/>
          <w:szCs w:val="28"/>
        </w:rPr>
        <w:t>Взрослый называет место, где обитает каждое животное (правильные и не</w:t>
      </w:r>
      <w:r w:rsidRPr="00E8316E">
        <w:rPr>
          <w:color w:val="000000"/>
          <w:sz w:val="28"/>
          <w:szCs w:val="28"/>
        </w:rPr>
        <w:softHyphen/>
        <w:t>правильные варианты). Ребенок исправляет не</w:t>
      </w:r>
      <w:r w:rsidRPr="00E8316E">
        <w:rPr>
          <w:color w:val="000000"/>
          <w:sz w:val="28"/>
          <w:szCs w:val="28"/>
        </w:rPr>
        <w:softHyphen/>
        <w:t>точности и дает правильные ответы.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Лошадь живет в будке.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Комар живет в конюшне.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Рыба спит на диване.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after="180"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Крокодил живет в реках Африки.</w:t>
      </w:r>
    </w:p>
    <w:p w:rsidR="00993A9F" w:rsidRPr="00E8316E" w:rsidRDefault="00993A9F" w:rsidP="003B386B">
      <w:pPr>
        <w:pStyle w:val="1"/>
        <w:shd w:val="clear" w:color="auto" w:fill="auto"/>
        <w:tabs>
          <w:tab w:val="left" w:pos="804"/>
        </w:tabs>
        <w:spacing w:after="180" w:line="240" w:lineRule="auto"/>
        <w:ind w:left="520" w:right="-1" w:firstLine="0"/>
        <w:rPr>
          <w:sz w:val="28"/>
          <w:szCs w:val="28"/>
        </w:rPr>
      </w:pPr>
    </w:p>
    <w:p w:rsidR="00993A9F" w:rsidRPr="00E8316E" w:rsidRDefault="00993A9F" w:rsidP="003B386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-1" w:hanging="284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Если сочетания слов, названные взрослым, реальны («бывает»), ребенок поднимает руки вверх (приседает, подпрыгивает и пр.), если они не реальны («не бывает»), ребенок стоит на месте.</w:t>
      </w: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space="720"/>
        </w:sectPr>
      </w:pP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Синий помидор.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Красное яблоко.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Сладкая селедка.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Квадратное яйцо.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Твердая вода.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Металлическая тарелка.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Тяжелая сковородка.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Пластмассовая кастрюля.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Бумажная сковородка.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Красный банан.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Шоколадный медведь.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Высокий жираф.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Жидкая сосулька.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ind w:left="20" w:right="-1" w:firstLine="500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Полосатый котенок.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797"/>
        </w:tabs>
        <w:spacing w:line="240" w:lineRule="auto"/>
        <w:ind w:left="500" w:right="-1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Мягкий утюг.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797"/>
        </w:tabs>
        <w:spacing w:line="240" w:lineRule="auto"/>
        <w:ind w:left="500" w:right="-1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Холодный суп.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797"/>
        </w:tabs>
        <w:spacing w:line="240" w:lineRule="auto"/>
        <w:ind w:left="500" w:right="-1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Глубокая лужа.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797"/>
        </w:tabs>
        <w:spacing w:line="240" w:lineRule="auto"/>
        <w:ind w:left="500" w:right="-1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Горячее мороженое.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797"/>
        </w:tabs>
        <w:spacing w:line="240" w:lineRule="auto"/>
        <w:ind w:left="500" w:right="-1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Соленый компот.</w:t>
      </w:r>
    </w:p>
    <w:p w:rsidR="00993A9F" w:rsidRPr="00E8316E" w:rsidRDefault="00993A9F" w:rsidP="003B386B">
      <w:pPr>
        <w:pStyle w:val="1"/>
        <w:numPr>
          <w:ilvl w:val="0"/>
          <w:numId w:val="6"/>
        </w:numPr>
        <w:shd w:val="clear" w:color="auto" w:fill="auto"/>
        <w:tabs>
          <w:tab w:val="left" w:pos="797"/>
        </w:tabs>
        <w:spacing w:after="180" w:line="240" w:lineRule="auto"/>
        <w:ind w:left="500" w:right="-1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Мелкая тарелка.</w:t>
      </w: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  <w:sectPr w:rsidR="00993A9F" w:rsidRPr="00E8316E">
          <w:type w:val="continuous"/>
          <w:pgSz w:w="11906" w:h="16838"/>
          <w:pgMar w:top="709" w:right="424" w:bottom="568" w:left="1134" w:header="708" w:footer="708" w:gutter="0"/>
          <w:cols w:num="2" w:space="708"/>
        </w:sectPr>
      </w:pPr>
    </w:p>
    <w:p w:rsidR="00993A9F" w:rsidRPr="00E8316E" w:rsidRDefault="00993A9F" w:rsidP="003B386B">
      <w:pPr>
        <w:pStyle w:val="1"/>
        <w:shd w:val="clear" w:color="auto" w:fill="auto"/>
        <w:tabs>
          <w:tab w:val="left" w:pos="797"/>
        </w:tabs>
        <w:spacing w:after="180" w:line="240" w:lineRule="auto"/>
        <w:ind w:right="-1" w:firstLine="0"/>
        <w:rPr>
          <w:sz w:val="28"/>
          <w:szCs w:val="28"/>
        </w:rPr>
      </w:pPr>
    </w:p>
    <w:p w:rsidR="00993A9F" w:rsidRPr="00E8316E" w:rsidRDefault="00993A9F" w:rsidP="003B386B">
      <w:pPr>
        <w:pStyle w:val="1"/>
        <w:numPr>
          <w:ilvl w:val="0"/>
          <w:numId w:val="4"/>
        </w:numPr>
        <w:shd w:val="clear" w:color="auto" w:fill="auto"/>
        <w:spacing w:after="184" w:line="240" w:lineRule="auto"/>
        <w:ind w:left="284" w:right="-1" w:hanging="284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Ребенок слушает рифмовку и исправляет смысловые несоответствия, а также поря</w:t>
      </w:r>
      <w:r w:rsidRPr="00E8316E">
        <w:rPr>
          <w:color w:val="000000"/>
          <w:sz w:val="28"/>
          <w:szCs w:val="28"/>
        </w:rPr>
        <w:softHyphen/>
        <w:t>док называния предметов с опорой на их изо</w:t>
      </w:r>
      <w:r w:rsidRPr="00E8316E">
        <w:rPr>
          <w:color w:val="000000"/>
          <w:sz w:val="28"/>
          <w:szCs w:val="28"/>
        </w:rPr>
        <w:softHyphen/>
        <w:t>бражения</w:t>
      </w:r>
      <w:r w:rsidRPr="00E8316E">
        <w:rPr>
          <w:sz w:val="28"/>
          <w:szCs w:val="28"/>
        </w:rPr>
        <w:t>.</w:t>
      </w:r>
    </w:p>
    <w:p w:rsidR="00993A9F" w:rsidRPr="00E8316E" w:rsidRDefault="00993A9F" w:rsidP="003B386B">
      <w:pPr>
        <w:spacing w:after="0" w:line="240" w:lineRule="auto"/>
        <w:ind w:right="-1"/>
        <w:rPr>
          <w:rStyle w:val="BodytextItalic"/>
          <w:rFonts w:eastAsiaTheme="minorEastAsia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space="720"/>
        </w:sectPr>
      </w:pPr>
    </w:p>
    <w:p w:rsidR="00993A9F" w:rsidRPr="00E8316E" w:rsidRDefault="00993A9F" w:rsidP="003B386B">
      <w:pPr>
        <w:pStyle w:val="1"/>
        <w:numPr>
          <w:ilvl w:val="0"/>
          <w:numId w:val="7"/>
        </w:numPr>
        <w:shd w:val="clear" w:color="auto" w:fill="auto"/>
        <w:tabs>
          <w:tab w:val="left" w:pos="492"/>
        </w:tabs>
        <w:spacing w:line="240" w:lineRule="auto"/>
        <w:ind w:left="20" w:right="-1"/>
        <w:rPr>
          <w:sz w:val="28"/>
          <w:szCs w:val="28"/>
        </w:rPr>
      </w:pPr>
      <w:r w:rsidRPr="00E8316E">
        <w:rPr>
          <w:rStyle w:val="BodytextItalic"/>
          <w:sz w:val="28"/>
          <w:szCs w:val="28"/>
        </w:rPr>
        <w:lastRenderedPageBreak/>
        <w:t>а</w:t>
      </w:r>
      <w:r w:rsidRPr="00E8316E">
        <w:rPr>
          <w:color w:val="000000"/>
          <w:sz w:val="28"/>
          <w:szCs w:val="28"/>
        </w:rPr>
        <w:t xml:space="preserve"> Ежик ползал на поляне,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Пудель лаял на диване,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r w:rsidRPr="00E8316E">
        <w:rPr>
          <w:sz w:val="28"/>
          <w:szCs w:val="28"/>
        </w:rPr>
        <w:t>Ну а ялик</w:t>
      </w:r>
      <w:r w:rsidRPr="00E8316E">
        <w:rPr>
          <w:color w:val="000000"/>
          <w:sz w:val="28"/>
          <w:szCs w:val="28"/>
        </w:rPr>
        <w:t xml:space="preserve"> в это время мирно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262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плавал в океане</w:t>
      </w:r>
      <w:proofErr w:type="gramStart"/>
      <w:r w:rsidRPr="00E8316E">
        <w:rPr>
          <w:color w:val="000000"/>
          <w:sz w:val="28"/>
          <w:szCs w:val="28"/>
        </w:rPr>
        <w:t>.</w:t>
      </w:r>
      <w:proofErr w:type="gramEnd"/>
      <w:r w:rsidRPr="00E8316E">
        <w:rPr>
          <w:color w:val="000000"/>
          <w:sz w:val="28"/>
          <w:szCs w:val="28"/>
        </w:rPr>
        <w:t xml:space="preserve"> </w:t>
      </w:r>
      <w:proofErr w:type="gramStart"/>
      <w:r w:rsidRPr="00E8316E">
        <w:rPr>
          <w:rStyle w:val="BodytextItalic"/>
          <w:sz w:val="28"/>
          <w:szCs w:val="28"/>
        </w:rPr>
        <w:t>б</w:t>
      </w:r>
      <w:proofErr w:type="gramEnd"/>
      <w:r w:rsidRPr="00E8316E">
        <w:rPr>
          <w:color w:val="000000"/>
          <w:sz w:val="28"/>
          <w:szCs w:val="28"/>
        </w:rPr>
        <w:t xml:space="preserve"> Ялик ползал по поляне,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Ежик лаял на диване,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Ну а пудель в это время мирно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right="-1" w:firstLine="0"/>
        <w:jc w:val="righ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плавал в океане.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rPr>
          <w:sz w:val="28"/>
          <w:szCs w:val="28"/>
        </w:rPr>
      </w:pPr>
      <w:r w:rsidRPr="00E8316E">
        <w:rPr>
          <w:rStyle w:val="BodytextItalic"/>
          <w:sz w:val="28"/>
          <w:szCs w:val="28"/>
        </w:rPr>
        <w:t>в</w:t>
      </w:r>
      <w:r w:rsidRPr="00E8316E">
        <w:rPr>
          <w:color w:val="000000"/>
          <w:sz w:val="28"/>
          <w:szCs w:val="28"/>
        </w:rPr>
        <w:t xml:space="preserve"> Ялик лаял на диване,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Пудель ползал на поляне,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Ну а ежик в это время мирно</w:t>
      </w:r>
    </w:p>
    <w:p w:rsidR="00993A9F" w:rsidRPr="00E8316E" w:rsidRDefault="00993A9F" w:rsidP="003B386B">
      <w:pPr>
        <w:pStyle w:val="1"/>
        <w:shd w:val="clear" w:color="auto" w:fill="auto"/>
        <w:spacing w:after="180" w:line="240" w:lineRule="auto"/>
        <w:ind w:right="-1" w:firstLine="0"/>
        <w:jc w:val="righ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плавал в океане.</w:t>
      </w:r>
    </w:p>
    <w:p w:rsidR="00993A9F" w:rsidRPr="00E8316E" w:rsidRDefault="00993A9F" w:rsidP="003B386B">
      <w:pPr>
        <w:pStyle w:val="1"/>
        <w:numPr>
          <w:ilvl w:val="0"/>
          <w:numId w:val="7"/>
        </w:numPr>
        <w:shd w:val="clear" w:color="auto" w:fill="auto"/>
        <w:tabs>
          <w:tab w:val="left" w:pos="492"/>
        </w:tabs>
        <w:spacing w:line="240" w:lineRule="auto"/>
        <w:ind w:left="20" w:right="-1"/>
        <w:rPr>
          <w:sz w:val="28"/>
          <w:szCs w:val="28"/>
        </w:rPr>
      </w:pPr>
      <w:r w:rsidRPr="00E8316E">
        <w:rPr>
          <w:rStyle w:val="BodytextItalic"/>
          <w:sz w:val="28"/>
          <w:szCs w:val="28"/>
        </w:rPr>
        <w:t>а</w:t>
      </w:r>
      <w:r w:rsidRPr="00E8316E">
        <w:rPr>
          <w:color w:val="000000"/>
          <w:sz w:val="28"/>
          <w:szCs w:val="28"/>
        </w:rPr>
        <w:t xml:space="preserve"> Воробей сидел на ветке,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Старичок дремал в беседке,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proofErr w:type="spellStart"/>
      <w:r w:rsidRPr="00E8316E">
        <w:rPr>
          <w:color w:val="000000"/>
          <w:sz w:val="28"/>
          <w:szCs w:val="28"/>
        </w:rPr>
        <w:t>Далматин</w:t>
      </w:r>
      <w:proofErr w:type="spellEnd"/>
      <w:r w:rsidRPr="00E8316E">
        <w:rPr>
          <w:color w:val="000000"/>
          <w:sz w:val="28"/>
          <w:szCs w:val="28"/>
        </w:rPr>
        <w:t xml:space="preserve"> же в это время громко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380" w:right="-1" w:firstLine="2840"/>
        <w:jc w:val="left"/>
        <w:rPr>
          <w:sz w:val="28"/>
          <w:szCs w:val="28"/>
        </w:rPr>
      </w:pPr>
      <w:r w:rsidRPr="00E8316E">
        <w:rPr>
          <w:sz w:val="28"/>
          <w:szCs w:val="28"/>
        </w:rPr>
        <w:t>лаял у соседки</w:t>
      </w:r>
      <w:proofErr w:type="gramStart"/>
      <w:r w:rsidRPr="00E8316E">
        <w:rPr>
          <w:sz w:val="28"/>
          <w:szCs w:val="28"/>
        </w:rPr>
        <w:t>.</w:t>
      </w:r>
      <w:proofErr w:type="gramEnd"/>
      <w:r w:rsidRPr="00E8316E">
        <w:rPr>
          <w:sz w:val="28"/>
          <w:szCs w:val="28"/>
        </w:rPr>
        <w:t xml:space="preserve"> </w:t>
      </w:r>
      <w:r w:rsidRPr="00E8316E">
        <w:rPr>
          <w:color w:val="000000"/>
          <w:sz w:val="28"/>
          <w:szCs w:val="28"/>
        </w:rPr>
        <w:t xml:space="preserve"> </w:t>
      </w:r>
      <w:proofErr w:type="gramStart"/>
      <w:r w:rsidRPr="00E8316E">
        <w:rPr>
          <w:rStyle w:val="BodytextItalic"/>
          <w:sz w:val="28"/>
          <w:szCs w:val="28"/>
        </w:rPr>
        <w:t>б</w:t>
      </w:r>
      <w:proofErr w:type="gramEnd"/>
      <w:r w:rsidRPr="00E8316E">
        <w:rPr>
          <w:color w:val="000000"/>
          <w:sz w:val="28"/>
          <w:szCs w:val="28"/>
        </w:rPr>
        <w:t xml:space="preserve"> Воробей дремал в беседке,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proofErr w:type="spellStart"/>
      <w:r w:rsidRPr="00E8316E">
        <w:rPr>
          <w:color w:val="000000"/>
          <w:sz w:val="28"/>
          <w:szCs w:val="28"/>
        </w:rPr>
        <w:t>Далматин</w:t>
      </w:r>
      <w:proofErr w:type="spellEnd"/>
      <w:r w:rsidRPr="00E8316E">
        <w:rPr>
          <w:color w:val="000000"/>
          <w:sz w:val="28"/>
          <w:szCs w:val="28"/>
        </w:rPr>
        <w:t xml:space="preserve"> сидел на ветке,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Старичок же в это время громко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272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лаял у соседки</w:t>
      </w:r>
      <w:proofErr w:type="gramStart"/>
      <w:r w:rsidRPr="00E8316E">
        <w:rPr>
          <w:color w:val="000000"/>
          <w:sz w:val="28"/>
          <w:szCs w:val="28"/>
        </w:rPr>
        <w:t>.</w:t>
      </w:r>
      <w:proofErr w:type="gramEnd"/>
      <w:r w:rsidRPr="00E8316E">
        <w:rPr>
          <w:color w:val="000000"/>
          <w:sz w:val="28"/>
          <w:szCs w:val="28"/>
        </w:rPr>
        <w:t xml:space="preserve"> </w:t>
      </w:r>
      <w:proofErr w:type="gramStart"/>
      <w:r w:rsidRPr="00E8316E">
        <w:rPr>
          <w:rStyle w:val="BodytextItalic"/>
          <w:sz w:val="28"/>
          <w:szCs w:val="28"/>
        </w:rPr>
        <w:t>в</w:t>
      </w:r>
      <w:proofErr w:type="gramEnd"/>
      <w:r w:rsidRPr="00E8316E">
        <w:rPr>
          <w:color w:val="000000"/>
          <w:sz w:val="28"/>
          <w:szCs w:val="28"/>
        </w:rPr>
        <w:t xml:space="preserve"> </w:t>
      </w:r>
      <w:proofErr w:type="spellStart"/>
      <w:r w:rsidRPr="00E8316E">
        <w:rPr>
          <w:color w:val="000000"/>
          <w:sz w:val="28"/>
          <w:szCs w:val="28"/>
        </w:rPr>
        <w:t>Далматин</w:t>
      </w:r>
      <w:proofErr w:type="spellEnd"/>
      <w:r w:rsidRPr="00E8316E">
        <w:rPr>
          <w:color w:val="000000"/>
          <w:sz w:val="28"/>
          <w:szCs w:val="28"/>
        </w:rPr>
        <w:t xml:space="preserve"> дремал в беседке,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Старичок сидел на ветке,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72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Воробей же в это время громко</w:t>
      </w:r>
    </w:p>
    <w:p w:rsidR="00993A9F" w:rsidRPr="00E8316E" w:rsidRDefault="00993A9F" w:rsidP="003B386B">
      <w:pPr>
        <w:pStyle w:val="1"/>
        <w:shd w:val="clear" w:color="auto" w:fill="auto"/>
        <w:spacing w:after="180" w:line="240" w:lineRule="auto"/>
        <w:ind w:right="-1" w:firstLine="0"/>
        <w:jc w:val="righ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лаял у соседки.</w:t>
      </w:r>
    </w:p>
    <w:p w:rsidR="00993A9F" w:rsidRPr="00E8316E" w:rsidRDefault="00993A9F" w:rsidP="003B386B">
      <w:pPr>
        <w:spacing w:after="0"/>
        <w:ind w:right="-1"/>
        <w:rPr>
          <w:rFonts w:ascii="Times New Roman" w:hAnsi="Times New Roman" w:cs="Times New Roman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num="2" w:space="708"/>
        </w:sectPr>
      </w:pPr>
    </w:p>
    <w:p w:rsidR="00993A9F" w:rsidRPr="00E8316E" w:rsidRDefault="00993A9F" w:rsidP="003B386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num="2" w:space="708"/>
        </w:sectPr>
      </w:pPr>
    </w:p>
    <w:p w:rsidR="00993A9F" w:rsidRPr="00E8316E" w:rsidRDefault="00993A9F" w:rsidP="003B386B">
      <w:pPr>
        <w:pStyle w:val="Bodytext20"/>
        <w:shd w:val="clear" w:color="auto" w:fill="auto"/>
        <w:spacing w:before="0" w:line="240" w:lineRule="auto"/>
        <w:ind w:left="40" w:right="-1" w:firstLine="460"/>
        <w:jc w:val="left"/>
        <w:rPr>
          <w:color w:val="000000"/>
          <w:sz w:val="28"/>
          <w:szCs w:val="28"/>
        </w:rPr>
      </w:pPr>
    </w:p>
    <w:p w:rsidR="00993A9F" w:rsidRPr="00E8316E" w:rsidRDefault="00993A9F" w:rsidP="003B386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right="-1" w:hanging="284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Ребенок внимательно слушает название объекта. Если взрослый называет малень</w:t>
      </w:r>
      <w:r w:rsidRPr="00E8316E">
        <w:rPr>
          <w:color w:val="000000"/>
          <w:sz w:val="28"/>
          <w:szCs w:val="28"/>
        </w:rPr>
        <w:softHyphen/>
        <w:t>кий объект, ребенок соединяет ладошки вме</w:t>
      </w:r>
      <w:r w:rsidRPr="00E8316E">
        <w:rPr>
          <w:color w:val="000000"/>
          <w:sz w:val="28"/>
          <w:szCs w:val="28"/>
        </w:rPr>
        <w:softHyphen/>
        <w:t xml:space="preserve">сте. Если названный объект </w:t>
      </w:r>
      <w:r w:rsidRPr="00E8316E">
        <w:rPr>
          <w:color w:val="000000"/>
          <w:sz w:val="28"/>
          <w:szCs w:val="28"/>
        </w:rPr>
        <w:lastRenderedPageBreak/>
        <w:t>большой, ребенок разводит руки в стороны.</w:t>
      </w:r>
    </w:p>
    <w:tbl>
      <w:tblPr>
        <w:tblOverlap w:val="never"/>
        <w:tblW w:w="35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1691"/>
      </w:tblGrid>
      <w:tr w:rsidR="00993A9F" w:rsidRPr="00E8316E" w:rsidTr="00993A9F">
        <w:trPr>
          <w:trHeight w:hRule="exact" w:val="240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Муравей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Компьютер</w:t>
            </w:r>
          </w:p>
        </w:tc>
      </w:tr>
      <w:tr w:rsidR="00993A9F" w:rsidRPr="00E8316E" w:rsidTr="00993A9F">
        <w:trPr>
          <w:trHeight w:hRule="exact" w:val="230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Птица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Кухня</w:t>
            </w:r>
          </w:p>
        </w:tc>
      </w:tr>
      <w:tr w:rsidR="00993A9F" w:rsidRPr="00E8316E" w:rsidTr="00993A9F">
        <w:trPr>
          <w:trHeight w:hRule="exact" w:val="226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Слон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Мел</w:t>
            </w:r>
          </w:p>
        </w:tc>
      </w:tr>
      <w:tr w:rsidR="00993A9F" w:rsidRPr="00E8316E" w:rsidTr="00993A9F">
        <w:trPr>
          <w:trHeight w:hRule="exact" w:val="245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Бегемот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Ластик</w:t>
            </w:r>
          </w:p>
        </w:tc>
      </w:tr>
      <w:tr w:rsidR="00993A9F" w:rsidRPr="00E8316E" w:rsidTr="00993A9F">
        <w:trPr>
          <w:trHeight w:hRule="exact" w:val="250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Булавка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Иголка</w:t>
            </w:r>
          </w:p>
        </w:tc>
      </w:tr>
      <w:tr w:rsidR="00993A9F" w:rsidRPr="00E8316E" w:rsidTr="00993A9F">
        <w:trPr>
          <w:trHeight w:hRule="exact" w:val="235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Комната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Шкаф</w:t>
            </w:r>
          </w:p>
        </w:tc>
      </w:tr>
      <w:tr w:rsidR="00993A9F" w:rsidRPr="00E8316E" w:rsidTr="00993A9F">
        <w:trPr>
          <w:trHeight w:hRule="exact" w:val="245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Капля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Пуговица</w:t>
            </w:r>
          </w:p>
        </w:tc>
      </w:tr>
      <w:tr w:rsidR="00993A9F" w:rsidRPr="00E8316E" w:rsidTr="00993A9F">
        <w:trPr>
          <w:trHeight w:hRule="exact" w:val="240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Божья коровка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Конфета</w:t>
            </w:r>
          </w:p>
        </w:tc>
      </w:tr>
      <w:tr w:rsidR="00993A9F" w:rsidRPr="00E8316E" w:rsidTr="00993A9F">
        <w:trPr>
          <w:trHeight w:hRule="exact" w:val="235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Дом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Дверь</w:t>
            </w:r>
          </w:p>
        </w:tc>
      </w:tr>
      <w:tr w:rsidR="00993A9F" w:rsidRPr="00E8316E" w:rsidTr="00993A9F">
        <w:trPr>
          <w:trHeight w:hRule="exact" w:val="240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Гусеница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Кнопка</w:t>
            </w:r>
          </w:p>
        </w:tc>
      </w:tr>
      <w:tr w:rsidR="00993A9F" w:rsidRPr="00E8316E" w:rsidTr="00993A9F">
        <w:trPr>
          <w:trHeight w:hRule="exact" w:val="240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Муха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Озеро</w:t>
            </w:r>
          </w:p>
        </w:tc>
      </w:tr>
      <w:tr w:rsidR="00993A9F" w:rsidRPr="00E8316E" w:rsidTr="00993A9F">
        <w:trPr>
          <w:trHeight w:hRule="exact" w:val="221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Ванна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Изюм</w:t>
            </w:r>
          </w:p>
        </w:tc>
      </w:tr>
      <w:tr w:rsidR="00993A9F" w:rsidRPr="00E8316E" w:rsidTr="00993A9F">
        <w:trPr>
          <w:trHeight w:hRule="exact" w:val="250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Бассейн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Море</w:t>
            </w:r>
          </w:p>
        </w:tc>
      </w:tr>
      <w:tr w:rsidR="00993A9F" w:rsidRPr="00E8316E" w:rsidTr="00993A9F">
        <w:trPr>
          <w:trHeight w:hRule="exact" w:val="245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Пчела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Гараж</w:t>
            </w:r>
          </w:p>
        </w:tc>
      </w:tr>
      <w:tr w:rsidR="00993A9F" w:rsidRPr="00E8316E" w:rsidTr="00993A9F">
        <w:trPr>
          <w:trHeight w:hRule="exact" w:val="325"/>
          <w:jc w:val="center"/>
        </w:trPr>
        <w:tc>
          <w:tcPr>
            <w:tcW w:w="1852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40" w:right="-1" w:firstLine="146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Монета</w:t>
            </w:r>
          </w:p>
        </w:tc>
        <w:tc>
          <w:tcPr>
            <w:tcW w:w="1694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framePr w:w="3154" w:hSpace="470" w:wrap="notBeside" w:vAnchor="text" w:hAnchor="text" w:xAlign="center" w:y="1"/>
              <w:shd w:val="clear" w:color="auto" w:fill="auto"/>
              <w:spacing w:line="240" w:lineRule="auto"/>
              <w:ind w:left="20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И т. д.</w:t>
            </w:r>
          </w:p>
        </w:tc>
      </w:tr>
    </w:tbl>
    <w:p w:rsidR="00993A9F" w:rsidRPr="00E8316E" w:rsidRDefault="00993A9F" w:rsidP="003B386B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3A9F" w:rsidRPr="00E8316E" w:rsidRDefault="00993A9F" w:rsidP="003B386B">
      <w:pPr>
        <w:pStyle w:val="1"/>
        <w:numPr>
          <w:ilvl w:val="0"/>
          <w:numId w:val="4"/>
        </w:numPr>
        <w:shd w:val="clear" w:color="auto" w:fill="auto"/>
        <w:spacing w:before="141" w:line="240" w:lineRule="auto"/>
        <w:ind w:left="284" w:right="-1" w:hanging="284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Ребенок внимательно слушает название объ</w:t>
      </w:r>
      <w:r w:rsidRPr="00E8316E">
        <w:rPr>
          <w:color w:val="000000"/>
          <w:sz w:val="28"/>
          <w:szCs w:val="28"/>
        </w:rPr>
        <w:softHyphen/>
        <w:t>екта. Если взрослый называет то, что мож</w:t>
      </w:r>
      <w:r w:rsidRPr="00E8316E">
        <w:rPr>
          <w:color w:val="000000"/>
          <w:sz w:val="28"/>
          <w:szCs w:val="28"/>
        </w:rPr>
        <w:softHyphen/>
        <w:t>но есть, ребенок подносит обе руки ко рту. Если названный объект несъедобен, ребенок низко на</w:t>
      </w:r>
      <w:r w:rsidRPr="00E8316E">
        <w:rPr>
          <w:color w:val="000000"/>
          <w:sz w:val="28"/>
          <w:szCs w:val="28"/>
        </w:rPr>
        <w:softHyphen/>
        <w:t>клоняет голову вперед, а руки прячет за спину.</w:t>
      </w:r>
    </w:p>
    <w:tbl>
      <w:tblPr>
        <w:tblW w:w="0" w:type="auto"/>
        <w:tblInd w:w="3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1397"/>
      </w:tblGrid>
      <w:tr w:rsidR="00993A9F" w:rsidRPr="00E8316E" w:rsidTr="00993A9F">
        <w:trPr>
          <w:trHeight w:hRule="exact" w:val="240"/>
        </w:trPr>
        <w:tc>
          <w:tcPr>
            <w:tcW w:w="1483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4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Мороженое</w:t>
            </w:r>
          </w:p>
        </w:tc>
        <w:tc>
          <w:tcPr>
            <w:tcW w:w="1397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32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Абрикос</w:t>
            </w:r>
          </w:p>
        </w:tc>
      </w:tr>
      <w:tr w:rsidR="00993A9F" w:rsidRPr="00E8316E" w:rsidTr="00993A9F">
        <w:trPr>
          <w:trHeight w:hRule="exact" w:val="230"/>
        </w:trPr>
        <w:tc>
          <w:tcPr>
            <w:tcW w:w="1483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4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Пирожное</w:t>
            </w:r>
          </w:p>
        </w:tc>
        <w:tc>
          <w:tcPr>
            <w:tcW w:w="1397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32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Кокос</w:t>
            </w:r>
          </w:p>
        </w:tc>
      </w:tr>
      <w:tr w:rsidR="00993A9F" w:rsidRPr="00E8316E" w:rsidTr="00993A9F">
        <w:trPr>
          <w:trHeight w:hRule="exact" w:val="245"/>
        </w:trPr>
        <w:tc>
          <w:tcPr>
            <w:tcW w:w="1483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4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Сосулька</w:t>
            </w:r>
          </w:p>
        </w:tc>
        <w:tc>
          <w:tcPr>
            <w:tcW w:w="1397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32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Ананас</w:t>
            </w:r>
          </w:p>
        </w:tc>
      </w:tr>
      <w:tr w:rsidR="00993A9F" w:rsidRPr="00E8316E" w:rsidTr="00993A9F">
        <w:trPr>
          <w:trHeight w:hRule="exact" w:val="240"/>
        </w:trPr>
        <w:tc>
          <w:tcPr>
            <w:tcW w:w="1483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4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Рисунок</w:t>
            </w:r>
          </w:p>
        </w:tc>
        <w:tc>
          <w:tcPr>
            <w:tcW w:w="1397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32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Контрабас</w:t>
            </w:r>
          </w:p>
        </w:tc>
      </w:tr>
      <w:tr w:rsidR="00993A9F" w:rsidRPr="00E8316E" w:rsidTr="00993A9F">
        <w:trPr>
          <w:trHeight w:hRule="exact" w:val="235"/>
        </w:trPr>
        <w:tc>
          <w:tcPr>
            <w:tcW w:w="1483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4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Бобы</w:t>
            </w:r>
          </w:p>
        </w:tc>
        <w:tc>
          <w:tcPr>
            <w:tcW w:w="1397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32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Креветки</w:t>
            </w:r>
          </w:p>
        </w:tc>
      </w:tr>
      <w:tr w:rsidR="00993A9F" w:rsidRPr="00E8316E" w:rsidTr="00993A9F">
        <w:trPr>
          <w:trHeight w:hRule="exact" w:val="230"/>
        </w:trPr>
        <w:tc>
          <w:tcPr>
            <w:tcW w:w="1483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4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Грибы</w:t>
            </w:r>
          </w:p>
        </w:tc>
        <w:tc>
          <w:tcPr>
            <w:tcW w:w="1397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32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Ветки</w:t>
            </w:r>
          </w:p>
        </w:tc>
      </w:tr>
      <w:tr w:rsidR="00993A9F" w:rsidRPr="00E8316E" w:rsidTr="00993A9F">
        <w:trPr>
          <w:trHeight w:hRule="exact" w:val="240"/>
        </w:trPr>
        <w:tc>
          <w:tcPr>
            <w:tcW w:w="1483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4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Крабы</w:t>
            </w:r>
          </w:p>
        </w:tc>
        <w:tc>
          <w:tcPr>
            <w:tcW w:w="1397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32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Салат</w:t>
            </w:r>
          </w:p>
        </w:tc>
      </w:tr>
      <w:tr w:rsidR="00993A9F" w:rsidRPr="00E8316E" w:rsidTr="00993A9F">
        <w:trPr>
          <w:trHeight w:hRule="exact" w:val="240"/>
        </w:trPr>
        <w:tc>
          <w:tcPr>
            <w:tcW w:w="1483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4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Трубы</w:t>
            </w:r>
          </w:p>
        </w:tc>
        <w:tc>
          <w:tcPr>
            <w:tcW w:w="1397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32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Халат</w:t>
            </w:r>
          </w:p>
        </w:tc>
      </w:tr>
      <w:tr w:rsidR="00993A9F" w:rsidRPr="00E8316E" w:rsidTr="00993A9F">
        <w:trPr>
          <w:trHeight w:hRule="exact" w:val="245"/>
        </w:trPr>
        <w:tc>
          <w:tcPr>
            <w:tcW w:w="1483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4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Курица</w:t>
            </w:r>
          </w:p>
        </w:tc>
        <w:tc>
          <w:tcPr>
            <w:tcW w:w="1397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32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Супчик</w:t>
            </w:r>
          </w:p>
        </w:tc>
      </w:tr>
      <w:tr w:rsidR="00993A9F" w:rsidRPr="00E8316E" w:rsidTr="00993A9F">
        <w:trPr>
          <w:trHeight w:hRule="exact" w:val="240"/>
        </w:trPr>
        <w:tc>
          <w:tcPr>
            <w:tcW w:w="1483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4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Улица</w:t>
            </w:r>
          </w:p>
        </w:tc>
        <w:tc>
          <w:tcPr>
            <w:tcW w:w="1397" w:type="dxa"/>
            <w:shd w:val="clear" w:color="auto" w:fill="FFFFFF"/>
            <w:hideMark/>
          </w:tcPr>
          <w:p w:rsidR="00993A9F" w:rsidRPr="00E8316E" w:rsidRDefault="00993A9F" w:rsidP="003B386B">
            <w:pPr>
              <w:pStyle w:val="1"/>
              <w:shd w:val="clear" w:color="auto" w:fill="auto"/>
              <w:spacing w:line="240" w:lineRule="auto"/>
              <w:ind w:left="320" w:right="-1" w:firstLine="0"/>
              <w:jc w:val="left"/>
              <w:rPr>
                <w:sz w:val="28"/>
                <w:szCs w:val="28"/>
              </w:rPr>
            </w:pPr>
            <w:r w:rsidRPr="00E8316E">
              <w:rPr>
                <w:sz w:val="28"/>
                <w:szCs w:val="28"/>
              </w:rPr>
              <w:t>Чубчик</w:t>
            </w:r>
          </w:p>
        </w:tc>
      </w:tr>
    </w:tbl>
    <w:p w:rsidR="00993A9F" w:rsidRPr="00E8316E" w:rsidRDefault="00993A9F" w:rsidP="003B386B">
      <w:pPr>
        <w:pStyle w:val="a3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93A9F" w:rsidRPr="00E8316E" w:rsidRDefault="00993A9F" w:rsidP="003B386B">
      <w:pPr>
        <w:pStyle w:val="a3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93A9F" w:rsidRPr="00E8316E" w:rsidRDefault="00993A9F" w:rsidP="003B386B">
      <w:pPr>
        <w:pStyle w:val="1"/>
        <w:numPr>
          <w:ilvl w:val="0"/>
          <w:numId w:val="4"/>
        </w:numPr>
        <w:shd w:val="clear" w:color="auto" w:fill="auto"/>
        <w:spacing w:before="150" w:line="240" w:lineRule="auto"/>
        <w:ind w:left="284" w:right="-1" w:hanging="284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Ребенок внимательно слушает названия трех объектов (близкие по звучанию сло</w:t>
      </w:r>
      <w:r w:rsidRPr="00E8316E">
        <w:rPr>
          <w:color w:val="000000"/>
          <w:sz w:val="28"/>
          <w:szCs w:val="28"/>
        </w:rPr>
        <w:softHyphen/>
        <w:t>ва). Ребенок вслед за взрослым повторяет назва</w:t>
      </w:r>
      <w:r w:rsidRPr="00E8316E">
        <w:rPr>
          <w:color w:val="000000"/>
          <w:sz w:val="28"/>
          <w:szCs w:val="28"/>
        </w:rPr>
        <w:softHyphen/>
        <w:t>ние только тех предметов, которые можно есть. Значение незнакомых слов уточняется.</w:t>
      </w: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space="720"/>
        </w:sectPr>
      </w:pP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1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>Картошка. Ложка. Окрошка.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1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Апельсин. Блин. Мандарин.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1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Конфета. Котлета. Ракета.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1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Миска. Сосиска. Ириска.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1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Банан. Диван. Барабан.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1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Мёд. Компот. Плот.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1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Лимон. Вагон. Бульон.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Сало. Залы. Хала.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Пироги. Сапоги. Утюги,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Калач. Кулич. Циркач.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Виноград. Мармелад. </w:t>
      </w:r>
      <w:r w:rsidRPr="00E8316E">
        <w:rPr>
          <w:color w:val="000000"/>
          <w:sz w:val="28"/>
          <w:szCs w:val="28"/>
        </w:rPr>
        <w:lastRenderedPageBreak/>
        <w:t>Фотоаппарат.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Пирожок. Творожок. Горшок.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Пломбир. Кефир. Сыр.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Суп. Зуб. Дуб.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Салат. Халат. Мармелад.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Жакет. Букет. Пакет.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Кабачок. Крючок. Значок.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Ананас. Квас. Контрабас.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Торты. Шорты. Корты.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Солянка. Полянка. Склянка.</w:t>
      </w:r>
    </w:p>
    <w:p w:rsidR="00993A9F" w:rsidRPr="00E8316E" w:rsidRDefault="00993A9F" w:rsidP="003B386B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after="240" w:line="240" w:lineRule="auto"/>
        <w:ind w:left="500" w:right="-1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Булочка. Будочка. Дудочка.</w:t>
      </w: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num="2" w:space="708"/>
        </w:sectPr>
      </w:pPr>
    </w:p>
    <w:p w:rsidR="00993A9F" w:rsidRPr="00E8316E" w:rsidRDefault="00993A9F" w:rsidP="003B386B">
      <w:pPr>
        <w:pStyle w:val="1"/>
        <w:shd w:val="clear" w:color="auto" w:fill="auto"/>
        <w:tabs>
          <w:tab w:val="left" w:pos="797"/>
        </w:tabs>
        <w:spacing w:after="240" w:line="240" w:lineRule="auto"/>
        <w:ind w:right="-1" w:firstLine="0"/>
        <w:jc w:val="left"/>
        <w:rPr>
          <w:sz w:val="28"/>
          <w:szCs w:val="28"/>
        </w:rPr>
      </w:pPr>
    </w:p>
    <w:p w:rsidR="00993A9F" w:rsidRPr="00E8316E" w:rsidRDefault="00993A9F" w:rsidP="003B386B">
      <w:pPr>
        <w:pStyle w:val="1"/>
        <w:numPr>
          <w:ilvl w:val="0"/>
          <w:numId w:val="4"/>
        </w:numPr>
        <w:shd w:val="clear" w:color="auto" w:fill="auto"/>
        <w:spacing w:after="116" w:line="240" w:lineRule="auto"/>
        <w:ind w:left="284" w:right="-1" w:hanging="284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Ребенок внимательно слушает и отгады</w:t>
      </w:r>
      <w:r w:rsidRPr="00E8316E">
        <w:rPr>
          <w:color w:val="000000"/>
          <w:sz w:val="28"/>
          <w:szCs w:val="28"/>
        </w:rPr>
        <w:softHyphen/>
        <w:t xml:space="preserve">вает </w:t>
      </w:r>
      <w:r w:rsidRPr="00E8316E">
        <w:rPr>
          <w:rStyle w:val="BodytextBold"/>
          <w:sz w:val="28"/>
          <w:szCs w:val="28"/>
        </w:rPr>
        <w:t xml:space="preserve">загадки-обманки, </w:t>
      </w:r>
      <w:r w:rsidRPr="00E8316E">
        <w:rPr>
          <w:color w:val="000000"/>
          <w:sz w:val="28"/>
          <w:szCs w:val="28"/>
        </w:rPr>
        <w:t>выбирая картин</w:t>
      </w:r>
      <w:r w:rsidRPr="00E8316E">
        <w:rPr>
          <w:color w:val="000000"/>
          <w:sz w:val="28"/>
          <w:szCs w:val="28"/>
        </w:rPr>
        <w:softHyphen/>
        <w:t>ку-отгадку</w:t>
      </w:r>
      <w:r w:rsidRPr="00E8316E">
        <w:rPr>
          <w:rStyle w:val="BodytextItalic"/>
          <w:sz w:val="28"/>
          <w:szCs w:val="28"/>
        </w:rPr>
        <w:t>.</w:t>
      </w:r>
      <w:r w:rsidRPr="00E8316E">
        <w:rPr>
          <w:color w:val="000000"/>
          <w:sz w:val="28"/>
          <w:szCs w:val="28"/>
        </w:rPr>
        <w:t xml:space="preserve"> Вначале взрослый не произносит неверный вариант ответа (он дан в скобках). Затем неверный ответ в рифмов</w:t>
      </w:r>
      <w:r w:rsidRPr="00E8316E">
        <w:rPr>
          <w:color w:val="000000"/>
          <w:sz w:val="28"/>
          <w:szCs w:val="28"/>
        </w:rPr>
        <w:softHyphen/>
        <w:t>ке взрослый предлагает для усложнения, про</w:t>
      </w:r>
      <w:r w:rsidRPr="00E8316E">
        <w:rPr>
          <w:color w:val="000000"/>
          <w:sz w:val="28"/>
          <w:szCs w:val="28"/>
        </w:rPr>
        <w:softHyphen/>
        <w:t>износя его с вопросительной интонацией.</w:t>
      </w:r>
    </w:p>
    <w:p w:rsidR="00993A9F" w:rsidRPr="00E8316E" w:rsidRDefault="00993A9F" w:rsidP="003B38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3A9F" w:rsidRPr="00E8316E" w:rsidSect="003B386B">
          <w:type w:val="continuous"/>
          <w:pgSz w:w="11906" w:h="16838"/>
          <w:pgMar w:top="709" w:right="849" w:bottom="568" w:left="1134" w:header="708" w:footer="708" w:gutter="0"/>
          <w:cols w:space="720"/>
        </w:sectPr>
      </w:pP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color w:val="000000"/>
          <w:sz w:val="28"/>
          <w:szCs w:val="28"/>
        </w:rPr>
      </w:pPr>
      <w:r w:rsidRPr="00E8316E">
        <w:rPr>
          <w:color w:val="000000"/>
          <w:sz w:val="28"/>
          <w:szCs w:val="28"/>
        </w:rPr>
        <w:lastRenderedPageBreak/>
        <w:t xml:space="preserve">Под землею не размокла 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Вся оранжевая ... </w:t>
      </w:r>
      <w:r w:rsidRPr="00E8316E">
        <w:rPr>
          <w:rStyle w:val="BodytextItalic"/>
          <w:sz w:val="28"/>
          <w:szCs w:val="28"/>
        </w:rPr>
        <w:t>(свекла?)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color w:val="000000"/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Когда последний луч потух 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В лесу завыл большой ... </w:t>
      </w:r>
      <w:r w:rsidRPr="00E8316E">
        <w:rPr>
          <w:rStyle w:val="BodytextItalic"/>
          <w:sz w:val="28"/>
          <w:szCs w:val="28"/>
        </w:rPr>
        <w:t>(петух?)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Он зовется «царь зверей»,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Потому что ... </w:t>
      </w:r>
      <w:r w:rsidRPr="00E8316E">
        <w:rPr>
          <w:rStyle w:val="BodytextItalic"/>
          <w:sz w:val="28"/>
          <w:szCs w:val="28"/>
        </w:rPr>
        <w:t>(соловей?)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color w:val="000000"/>
          <w:sz w:val="28"/>
          <w:szCs w:val="28"/>
        </w:rPr>
      </w:pPr>
      <w:r w:rsidRPr="00E8316E">
        <w:rPr>
          <w:color w:val="000000"/>
          <w:sz w:val="28"/>
          <w:szCs w:val="28"/>
        </w:rPr>
        <w:t>В огороде до сих пор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 Под землею ... </w:t>
      </w:r>
      <w:r w:rsidRPr="00E8316E">
        <w:rPr>
          <w:rStyle w:val="BodytextItalic"/>
          <w:sz w:val="28"/>
          <w:szCs w:val="28"/>
        </w:rPr>
        <w:t>(помидор?)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Серый шарик только тронь,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Всех уколет тихий ... </w:t>
      </w:r>
      <w:r w:rsidRPr="00E8316E">
        <w:rPr>
          <w:rStyle w:val="BodytextItalic"/>
          <w:sz w:val="28"/>
          <w:szCs w:val="28"/>
        </w:rPr>
        <w:t>(конь?)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Покраснел он, наконец,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Круглый мягкий ... </w:t>
      </w:r>
      <w:r w:rsidRPr="00E8316E">
        <w:rPr>
          <w:rStyle w:val="BodytextItalic"/>
          <w:sz w:val="28"/>
          <w:szCs w:val="28"/>
        </w:rPr>
        <w:t>(огурец?)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Друга лучше не найдешь,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Лает громко верный ... </w:t>
      </w:r>
      <w:r w:rsidRPr="00E8316E">
        <w:rPr>
          <w:rStyle w:val="BodytextItalic"/>
          <w:sz w:val="28"/>
          <w:szCs w:val="28"/>
        </w:rPr>
        <w:t>(еж?)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sz w:val="28"/>
          <w:szCs w:val="28"/>
        </w:rPr>
      </w:pPr>
      <w:r w:rsidRPr="00E8316E">
        <w:rPr>
          <w:color w:val="000000"/>
          <w:sz w:val="28"/>
          <w:szCs w:val="28"/>
        </w:rPr>
        <w:t>Над трубою дым и пар,</w:t>
      </w:r>
    </w:p>
    <w:p w:rsidR="00993A9F" w:rsidRPr="00E8316E" w:rsidRDefault="00993A9F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rStyle w:val="BodytextItalic"/>
          <w:sz w:val="28"/>
          <w:szCs w:val="28"/>
        </w:rPr>
      </w:pPr>
      <w:r w:rsidRPr="00E8316E">
        <w:rPr>
          <w:color w:val="000000"/>
          <w:sz w:val="28"/>
          <w:szCs w:val="28"/>
        </w:rPr>
        <w:t xml:space="preserve">Мчит по рельсам ... </w:t>
      </w:r>
      <w:r w:rsidRPr="00E8316E">
        <w:rPr>
          <w:rStyle w:val="BodytextItalic"/>
          <w:sz w:val="28"/>
          <w:szCs w:val="28"/>
        </w:rPr>
        <w:t>(самовар?</w:t>
      </w:r>
      <w:r w:rsidR="003B386B" w:rsidRPr="00E8316E">
        <w:rPr>
          <w:rStyle w:val="BodytextItalic"/>
          <w:sz w:val="28"/>
          <w:szCs w:val="28"/>
        </w:rPr>
        <w:t>)</w:t>
      </w:r>
    </w:p>
    <w:p w:rsidR="003B386B" w:rsidRPr="00E8316E" w:rsidRDefault="003B386B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rStyle w:val="BodytextItalic"/>
          <w:sz w:val="28"/>
          <w:szCs w:val="28"/>
        </w:rPr>
      </w:pPr>
    </w:p>
    <w:p w:rsidR="003B386B" w:rsidRPr="00E8316E" w:rsidRDefault="003B386B" w:rsidP="003B386B">
      <w:pPr>
        <w:pStyle w:val="1"/>
        <w:shd w:val="clear" w:color="auto" w:fill="auto"/>
        <w:spacing w:line="240" w:lineRule="auto"/>
        <w:ind w:left="500" w:right="-1" w:firstLine="0"/>
        <w:jc w:val="left"/>
        <w:rPr>
          <w:rStyle w:val="BodytextItalic"/>
          <w:sz w:val="28"/>
          <w:szCs w:val="28"/>
        </w:rPr>
      </w:pPr>
    </w:p>
    <w:p w:rsidR="003B386B" w:rsidRPr="003B386B" w:rsidRDefault="003B386B" w:rsidP="002B12D3">
      <w:pPr>
        <w:pStyle w:val="1"/>
        <w:shd w:val="clear" w:color="auto" w:fill="auto"/>
        <w:spacing w:line="240" w:lineRule="auto"/>
        <w:ind w:right="-1" w:firstLine="0"/>
        <w:jc w:val="left"/>
        <w:rPr>
          <w:i/>
          <w:iCs/>
          <w:color w:val="000000"/>
          <w:sz w:val="24"/>
          <w:szCs w:val="24"/>
          <w:shd w:val="clear" w:color="auto" w:fill="FFFFFF"/>
        </w:rPr>
        <w:sectPr w:rsidR="003B386B" w:rsidRPr="003B386B" w:rsidSect="003B386B">
          <w:type w:val="continuous"/>
          <w:pgSz w:w="11906" w:h="16838"/>
          <w:pgMar w:top="709" w:right="424" w:bottom="568" w:left="1134" w:header="708" w:footer="708" w:gutter="0"/>
          <w:cols w:space="708"/>
        </w:sectPr>
      </w:pPr>
      <w:bookmarkStart w:id="0" w:name="_GoBack"/>
      <w:bookmarkEnd w:id="0"/>
    </w:p>
    <w:p w:rsidR="002C2EBD" w:rsidRDefault="002C2EBD" w:rsidP="00E8316E">
      <w:pPr>
        <w:ind w:right="-1"/>
      </w:pPr>
    </w:p>
    <w:sectPr w:rsidR="002C2EBD" w:rsidSect="00B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800"/>
    <w:multiLevelType w:val="multilevel"/>
    <w:tmpl w:val="F3A81F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4A769E"/>
    <w:multiLevelType w:val="hybridMultilevel"/>
    <w:tmpl w:val="CB6693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B54AC"/>
    <w:multiLevelType w:val="hybridMultilevel"/>
    <w:tmpl w:val="3ED61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13A2E"/>
    <w:multiLevelType w:val="hybridMultilevel"/>
    <w:tmpl w:val="64D6DC5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0761A"/>
    <w:multiLevelType w:val="multilevel"/>
    <w:tmpl w:val="25105B7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DC421B"/>
    <w:multiLevelType w:val="multilevel"/>
    <w:tmpl w:val="CD68A88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EE123DF"/>
    <w:multiLevelType w:val="multilevel"/>
    <w:tmpl w:val="B16AC4D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E6E38BA"/>
    <w:multiLevelType w:val="multilevel"/>
    <w:tmpl w:val="D11826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C97109D"/>
    <w:multiLevelType w:val="hybridMultilevel"/>
    <w:tmpl w:val="BF2A227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87092"/>
    <w:multiLevelType w:val="multilevel"/>
    <w:tmpl w:val="E39ED3A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A9F"/>
    <w:rsid w:val="0028668C"/>
    <w:rsid w:val="002B12D3"/>
    <w:rsid w:val="002C2EBD"/>
    <w:rsid w:val="002F4270"/>
    <w:rsid w:val="003B386B"/>
    <w:rsid w:val="00993A9F"/>
    <w:rsid w:val="00B81A5D"/>
    <w:rsid w:val="00E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9F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993A9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93A9F"/>
    <w:pPr>
      <w:widowControl w:val="0"/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">
    <w:name w:val="Body text (2)_"/>
    <w:basedOn w:val="a0"/>
    <w:link w:val="Bodytext20"/>
    <w:locked/>
    <w:rsid w:val="00993A9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3A9F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Italic">
    <w:name w:val="Body text + Italic"/>
    <w:aliases w:val="Spacing 0 pt"/>
    <w:basedOn w:val="Bodytext"/>
    <w:rsid w:val="00993A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BodytextBold">
    <w:name w:val="Body text + Bold"/>
    <w:basedOn w:val="Bodytext"/>
    <w:rsid w:val="00993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7</cp:revision>
  <dcterms:created xsi:type="dcterms:W3CDTF">2013-02-02T15:01:00Z</dcterms:created>
  <dcterms:modified xsi:type="dcterms:W3CDTF">2015-01-27T05:39:00Z</dcterms:modified>
</cp:coreProperties>
</file>