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3C" w:rsidRDefault="00A06133" w:rsidP="0046773C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tab/>
      </w:r>
      <w:r w:rsidR="0046773C" w:rsidRPr="00F34426">
        <w:rPr>
          <w:rFonts w:ascii="Times New Roman" w:hAnsi="Times New Roman" w:cs="Times New Roman"/>
          <w:b/>
          <w:i/>
          <w:sz w:val="32"/>
          <w:szCs w:val="32"/>
        </w:rPr>
        <w:t>Речевая готовность ребёнка к школе — консультация для родителей</w:t>
      </w:r>
    </w:p>
    <w:p w:rsidR="0046773C" w:rsidRDefault="0046773C" w:rsidP="0046773C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41275</wp:posOffset>
            </wp:positionV>
            <wp:extent cx="1428750" cy="142875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73C" w:rsidRDefault="0046773C" w:rsidP="0046773C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6773C" w:rsidRPr="00F34426" w:rsidRDefault="0046773C" w:rsidP="0046773C">
      <w:pPr>
        <w:ind w:firstLine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– логопед Шилкова С.Ю.</w:t>
      </w:r>
    </w:p>
    <w:p w:rsidR="0046773C" w:rsidRPr="00F34426" w:rsidRDefault="0046773C" w:rsidP="0046773C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6773C" w:rsidRPr="00F34426" w:rsidRDefault="0046773C" w:rsidP="0046773C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Школьное обучение предъявляет ребенку новые требования к его речи, вниманию, памяти.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Наиболее значимым для ребенка 7 лет является переход в новый социальный статус: дошкольник становится школьником. Переход от игровой деятельности к учебной существенно влияет на мотивы и поведение ребенка.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Что такое речевая готовность ребёнка к школе?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2. Полная сформированность фонематических процессов, умение слышать и различать, дифференцировать фонемы (звуки) родного языка.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3. Готовность к звукобуквенному анализу и синтезу звукового состава речи.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5. Сформированность грамматического строя речи: умение пользоваться развернутой фразовой речью, умение работать с предложением.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</w:t>
      </w:r>
      <w:r w:rsidRPr="00F34426">
        <w:rPr>
          <w:rFonts w:ascii="Times New Roman" w:hAnsi="Times New Roman" w:cs="Times New Roman"/>
          <w:sz w:val="28"/>
          <w:szCs w:val="28"/>
        </w:rPr>
        <w:lastRenderedPageBreak/>
        <w:t>речь несовершенна. Однако постепенно круг связей ребенка с окружающим миром расширяется.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дисграфии (нарушения письма) и дислексии (нарушения чтения).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Что могут сделать родители, чтобы обеспечить речевую готовность ребёнка к школе?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- создать в семье условия, благоприятные для общего и речевого развития детей;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lastRenderedPageBreak/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- не ругать ребенка за неправильную речь;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- ненавязчиво исправлять неправильное произношение;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- не заострять внимание на запинках и повторах слогов и слов;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- осуществлять позитивный настрой ребенка на занятия с педагогами.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1) родители не слышат недостатков речи своих детей;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2) не придают им серьезного значения, полагая, что с возрастом эти недостатки исправятся сами собой.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Таким образом, благодаря совместной работе учителя-логопеда, педагога- психолога, учителей начальных классов, родителей удаётся своевременно и качественно помочь учащимся преодолеть речевые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73C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4426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Практические действия по подготовке к школе.</w:t>
      </w:r>
    </w:p>
    <w:p w:rsidR="0046773C" w:rsidRPr="00F34426" w:rsidRDefault="0046773C" w:rsidP="0046773C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217805</wp:posOffset>
            </wp:positionV>
            <wp:extent cx="1428750" cy="142875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ab/>
      </w:r>
    </w:p>
    <w:p w:rsidR="0046773C" w:rsidRPr="00F34426" w:rsidRDefault="0046773C" w:rsidP="0046773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  Шилкова С.Ю.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Итак, в жизни вашей семьи наступил ответственный момент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скоро Ваш ребенок идет в школу. </w:t>
      </w:r>
      <w:r w:rsidRPr="00F34426">
        <w:rPr>
          <w:rFonts w:ascii="Times New Roman" w:hAnsi="Times New Roman" w:cs="Times New Roman"/>
          <w:sz w:val="28"/>
          <w:szCs w:val="28"/>
        </w:rPr>
        <w:t>Причем родители, как правило, больше переживают по этому поводу, чем сами дети. Школа не за горами, а ребенок еще ничего не умеет: ни читать, ни писать, стихов не знает, его интересуют только игры, мультфильмы и вообще он дольше трех минут не может посидеть на месте.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Что же делать родителям, чтобы преодолеть период поступления в школу с наименьшими потерями для семьи?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Прежде всего, необходимо успокоиться, проанализировать ситуацию и определить тактику дальнейших действий.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Определите ваши цели и (что еще более важно) порядок их достижения.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Во-первых, не забывайте, что ваше озабоченное лицо, постоянное одергивание ребенка, резкая смена жизненного ритма (еще вчера малыш мог гулять хоть весь день напролет, а сегодня ему назначают строгий режим) может озадачить ребенка и выработать у него стойкое отвращение к школьному процессу еще до начала собственно обучения.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Ни в коем случае нельзя этого допустить, ведь вам еще десять лет учиться!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Следовательно, цель номер один может быть сформулирована под общим заголовком - "не навредить"!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Во-вторых, определите "сильные" и "слабые" стороны вашего ребенка. Что в него лучше развито, а что хуже: логическое мышление, фантазия, память, слуховое восприятие, и т.д.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Цель номер два: найти "слабые стороны и подтянуть их".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lastRenderedPageBreak/>
        <w:t>В-третьих, необходимо сформировать у вашего ребенка общий положительный настрой на будущую учебу.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Итак, что вам необходимо делать, чтобы поступление в школу и дальнейшая учеба были успешными?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Не отдавайте ребенка в школу, если на момент поступления вы чувствуете, что он еще "не готов". Проще всего, не отдавать его в школу до семилетнего возраста.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Занимайтесь со своим ребенком дома, особенно, за год до школы.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Часто бывает такая ситуация. Родители с умилением на лице заявляют, что их шестилетний ребенок такой умница, что уже абсолютно готов к школе: и читает, и пишет, и рисует, и стихи рассказывает, и вообще, зачем ему слоняться еще целый год в детском саду, ему ведь будет просто скучно!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Не забывайте, ребенку редко когда бывает скучно. Особенно подвижному, гипердинамичному малышу, для которого само движение - жизнь.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Если вы считаете, что ваш ребенок уже перерос детский садик, можете дополнительно определить его в кружок или секцию "по интересам".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Шестилетний ребенок может сколь угодно хорошо быть подготовленным к школе в плане общего образования и развитого интеллекта, но не стоит упускать из виду его психофизического состояния.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Ведь школа - это дисциплина, сидение за партой продолжительное время, строгий режим уроков, общение с учителями, учениками. Готов ли к этому ваш малыш? В школе он не сможет делать только что, что ему нравится и столько, сколько ему хочется.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Это психологическая готовность к школе более важна на первом году учебы, чем все остальное.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Никакие подготовительные курсы и суперотзывчивые учителя не исчерпают проблему формирования школьной зрелости ребенка. Вашему малышу нужен индивидуальный подход, который найдут только сами родители.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lastRenderedPageBreak/>
        <w:t>С ребенком нужно заниматься дома. Не важно кому: маме, папе, бабушкам, всем вместе. Главное, это системность таких занятий и общая направленность. И не надо отнекиваться фразами "ребенка не тянет к занятиям", "он не слушается родных", "постоянно отвлекается на посторонние дела" и т.д. Все в ваших руках. Вы вполне сможете самостоятельно подготовить своего ребенка к школе или, по крайней мере, настроить его на нужный лад.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4426">
        <w:rPr>
          <w:rFonts w:ascii="Times New Roman" w:hAnsi="Times New Roman" w:cs="Times New Roman"/>
          <w:i/>
          <w:sz w:val="28"/>
          <w:szCs w:val="28"/>
          <w:u w:val="single"/>
        </w:rPr>
        <w:t>Правило первое.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Определите период наибольшей работоспособности ребенка.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Вы наверняка знаете, что у вашего малыша (как, впрочем, и у всех детей) бывают "плохие" дни и даже часы. Насильно заставить его что-либо делать в это время (например, писать или читать) трудно, а порой и вообще не возможно. Настаивать - значит понапрасну губить и его, и свои нервные клетки.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Учите ребенка самостоятельно контролировать свое настроение.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Иногда периоды наибольшей работоспособности можно вычислять. Некоторые дети, особенно успешно занимаются по утрам, перед садиком. Значит, их не стоит мучить вечерами. Другие, наоборот, встают с трудом, зато вечером активны и допоздна вполне могут писать, читать, решать примеры и т.д. Такие периоды активности можно вычислить только методом проб и ошибок. И лучше это сделать именно в предшкольный период, исходя их особенностей малыша, а не из собственных представлений о том, что лучше, а что нет.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4426">
        <w:rPr>
          <w:rFonts w:ascii="Times New Roman" w:hAnsi="Times New Roman" w:cs="Times New Roman"/>
          <w:i/>
          <w:sz w:val="28"/>
          <w:szCs w:val="28"/>
          <w:u w:val="single"/>
        </w:rPr>
        <w:t>Правило второе.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Четкий ритуал проведения занятия.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Чтобы занятия проходили успешно, чтобы у вашего ребенка в голове существовало хоть какое-то внимание и хоть какая-то внутренняя дисциплина, ему, прежде всего, необходима дисциплина внешняя.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Не относитесь к домашним занятиям как к баловству, иначе такое же отношение будет у ребенка и к обучению в школе. Никаких занятий на кухонном столе, пока мама стоит у плиты, никаких включенных телевизоров, магнитофонов, радио и т.д.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Ребенку, готовящемуся к школе необходимо постоянное место проведения ежедневных занятий. Это место должно быть организовано правильно, можно даже сказать, хрестоматийно. Стол и стул нужной высоты, свет слева (если ребенок левша, то свет справа), на столе ничего лишнего, сидя за столом, ребенок не должен смотреть в окно и желательно не стену.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Ритуал - ключевое слово при проведении занятия.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Как правило, сами занятия - рисование палочек-крючочков - не вызывают у ребенка видимых трудностей. Главная задача родителей - не давать малышу отвлекаться. Причем делать это нужно без видимого нажима, без окриков и вообще повышения голоса. Все должно быть спокойно, тактично, уверенно.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Надежда на то, что ребенок с первых же разов будет выполнять задания самостоятельно (особенно если это гипердинамичный ребенок) мала. В начале обучения с малышом придется "сидеть". Нудное рисование одних и тех же значков без контроля родителей приведет к совершеннейшему безобразию в тетради, которое, в первую очередь, будет расстраивать именно его, а также занижать его самооценку и в конечном итоге может привести к разочарованию в своей способности обучаться в целом.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4426">
        <w:rPr>
          <w:rFonts w:ascii="Times New Roman" w:hAnsi="Times New Roman" w:cs="Times New Roman"/>
          <w:i/>
          <w:sz w:val="28"/>
          <w:szCs w:val="28"/>
          <w:u w:val="single"/>
        </w:rPr>
        <w:t>Правило третье.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Отработка правильной последовательности выполнения заданий.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Многие педагоги рекомендуют начинать работу с самого сложного задания, постепенно переходя к более простым. Но такой ритм подходит далеко не всем детям, столкнувшись сразу со сложностями в самом начале работы, ребенок, образно говоря, "опустит руки" и полностью потеряет и без того невысокую сосредоточенность интерес и готовность к работе. Дети любят делать то, что у них получается и слышать слова одобрения. Трудности способны стимулировать только взрослых, сформировавшихся личностей. Поэтому начинать выполнение заданий нужно с самого легкого (с точки зрения именно вашего ребенка), с такого, которое обязательно получится. Дальше нужно переходить к более трудным заданиям, достигая максимального уровня сложности приблизительно в середине занятия. Заканчивать урок, в этом случае, вы будете также достаточно легким заданием. А в конце можно вообще повторить что-нибудь из уже пройденного материала. Таким образом, у ребенка останется ощущение успешности всего занятия в целом.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4426">
        <w:rPr>
          <w:rFonts w:ascii="Times New Roman" w:hAnsi="Times New Roman" w:cs="Times New Roman"/>
          <w:i/>
          <w:sz w:val="28"/>
          <w:szCs w:val="28"/>
          <w:u w:val="single"/>
        </w:rPr>
        <w:t>Правило четвертое.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При любых обстоятельствах исходите только из особенностей именно вашего ребенка.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Дети всегда готовы к сотрудничеству. Подготовить ребенка с нормальным интеллектом к среднестатистической общеобразовательной школе можно практически всегда, но иногда приходится весьма причудливым образом учитывать индивидуальные особенности малыша. Никогда не навешивайте ярлыков на своего ребенка. Не ломайте его психику. У него все получится.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Готовность номер один.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Учитывая все вышеперечисленные советы, не стремитесь однако напичкать малыша кучей знаний обо всем - важен не столько объем, сколько их качество. То есть родители должны не только учить ребенка читать и писать, но и развивать речь, способность различать звуки, создавать условия для развития моторики, особенно движений руки и пальцев.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Иными словами, родителям нужно: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• развивать в ребенке способность слушать;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• учить пониманию прочитанного;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• развивать умение пересказывать; проводить зрительное сопоставление;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• решать с ним простые задачи;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• вместе с ребенком анализировать, сравнивать слова.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Все это необходимо для того, чтобы будущий школьник на момент поступления в первый класс умел: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• слушать взрослого и воспринимать его указания, руководствуясь ими во время занятий;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• осознавать необходимость спрашивать, если задание ему не понятно;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• оценивать свою работу;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lastRenderedPageBreak/>
        <w:t>• владеть понятиями "больше", "меньше", "одинаково", "столько же", "короткий", "длинный", "старше", "младше";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• сравнивать самые простые предметы.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При поступлении в школу вашему ребенку могут устроить проверку.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Помните, что вы привели ребенка в школу для того, чтобы его там учили, то есть он вовсе не обязан знать ответы на все вопросы, уметь читать, писать, и т.д. Главное, это психологическая готовность, чтобы ребенок не смущался, отвечал на вопросы, ответы на которые ему известны, проявил общую осведомленность о том как его зовут, где он живет, чем занимаются родители.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Готовить ребенка к предстоящему собеседованию нужно обязательно. Дома это удобнее всего сделать в форме игры.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Для проверки словесно-логического мышления придумайте некую тему и попросите ребенка рассказать все, что он думает по этому поводу, вы можете его спросить, например, какие виды спорта он знает, зачем людям транспорт, какого человека называют добрым, и т.д.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Чтобы развить внимательность и остроту восприятия на слух, произнесите некое предложение и попросите ребенка повторить его. Посмотрите, насколько точно это ему удастся, предложения могут быть самые разные, например такое: "С утра шел дождь, но после обеда выглянуло солнышко и стало тепло".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Проверить словарный запас ребенка можно так. Спрашивайте по очереди о каком-нибудь слове (тематика должна быть самой разной) и посмотрите, насколько полным и обстоятельным будет ответ ребенка. Важно, чтобы он не только смог объяснить значение слова, но и делал это не только с помощью практических действий, жестов, рисования, но и словесно описывая как можно более полно.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Это напоминает любимую многими игру "корова" или "крокодил" с той лишь разницей, что здесь слова можно и нужно объяснять с помощью других слов.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lastRenderedPageBreak/>
        <w:t>Примерный набор слов такой: "машина, письмо, ручка, кожа, ехать, зонт, разрезать, острый".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Проверьте, насколько хорошо ваш малыш "чувствует" слова, пусть он объяснит какое из приведенных слов длиннее, какое короче и почему. Слова могут быть самые разные: мяч и мячик, земля и червячок, кит и кот.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Еще одна очень полезная игра. Взрослый начинает ее произнеся: "Мы собираемся в гости к бабушке и берем с собой яблоки". Ребенок повторяет сказанное и добавляет еще что-нибудь: "Мы собираемся в гости к бабушке и берем с собой яблоки и бананы". И так далее. На каком-то этапе вы можете специально допустить ошибку в перечислении и посмотреть, заметит ли это ваш малыш.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В школе придется воспринимать информацию на слух. Произнесите не спеша десять разноплановых слов, например: трава, пять, рука, солнце, платье, карандаш, телефон, нос, чашка, дом. Пусть ребенок повторит слова, которые запомнил, норма - 6 слов.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Не забывайте о зрительной памяти. На листке бумаги начертите двенадцать квадратов размером 3x3 и в каждом из них нарисуйте что-нибудь, например, солнышко, букву, дом, машину. Рисунки не повторяйте. Пусть ребенок внимательно рассмотрит рисунки в течение 30 секунд. Затем переверните листок и попросите малыша перечислить картинки, которые он запомнил (нормальный уровень - 8 картинок).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 xml:space="preserve"> Определите самооценку будущего школьника. Это важный фактор успешной учебы, ведь знания вашего ребенка каждый день будут оценивать и нужно, чтобы он правильно реагировал как на похвалу, так и на нарекания со стороны учителя.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4426">
        <w:rPr>
          <w:rFonts w:ascii="Times New Roman" w:hAnsi="Times New Roman" w:cs="Times New Roman"/>
          <w:sz w:val="28"/>
          <w:szCs w:val="28"/>
        </w:rPr>
        <w:t>Не спешите расстраиваться, если показатели вашего ребенка не очень высоки. Главное помните, что и подготовительные курсы, и предстоящее собеседование в школе, и домашняя репетиция - это всего лишь сбор необходимой информации, которая поможет разобраться в слабых и сильных сторонах будущего ученика, который даст пищу для размышлений родителям и учителям.</w:t>
      </w: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3C" w:rsidRPr="00F34426" w:rsidRDefault="0046773C" w:rsidP="0046773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6773C" w:rsidRPr="00F34426" w:rsidSect="0058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334A"/>
    <w:multiLevelType w:val="multilevel"/>
    <w:tmpl w:val="A316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133"/>
    <w:rsid w:val="00001605"/>
    <w:rsid w:val="000276D5"/>
    <w:rsid w:val="000311F8"/>
    <w:rsid w:val="000958FC"/>
    <w:rsid w:val="00152D45"/>
    <w:rsid w:val="00157968"/>
    <w:rsid w:val="001C24A6"/>
    <w:rsid w:val="001E2D89"/>
    <w:rsid w:val="002112EC"/>
    <w:rsid w:val="00311E07"/>
    <w:rsid w:val="00392EE0"/>
    <w:rsid w:val="003A1172"/>
    <w:rsid w:val="0046773C"/>
    <w:rsid w:val="004D2D6D"/>
    <w:rsid w:val="004F532A"/>
    <w:rsid w:val="00585B1E"/>
    <w:rsid w:val="005C168D"/>
    <w:rsid w:val="00633E48"/>
    <w:rsid w:val="00667B73"/>
    <w:rsid w:val="00671F59"/>
    <w:rsid w:val="00743E22"/>
    <w:rsid w:val="00752EFD"/>
    <w:rsid w:val="007D5378"/>
    <w:rsid w:val="007F5AF5"/>
    <w:rsid w:val="008829BA"/>
    <w:rsid w:val="00A06133"/>
    <w:rsid w:val="00A53263"/>
    <w:rsid w:val="00B103E8"/>
    <w:rsid w:val="00B459CB"/>
    <w:rsid w:val="00BC5443"/>
    <w:rsid w:val="00D1158E"/>
    <w:rsid w:val="00D251A4"/>
    <w:rsid w:val="00D26A35"/>
    <w:rsid w:val="00D30030"/>
    <w:rsid w:val="00D50108"/>
    <w:rsid w:val="00D60A06"/>
    <w:rsid w:val="00DA37EC"/>
    <w:rsid w:val="00DA43F1"/>
    <w:rsid w:val="00EA3DDE"/>
    <w:rsid w:val="00EC76B3"/>
    <w:rsid w:val="00EF166A"/>
    <w:rsid w:val="00F240B7"/>
    <w:rsid w:val="00F34426"/>
    <w:rsid w:val="00F85EB8"/>
    <w:rsid w:val="00F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1E"/>
  </w:style>
  <w:style w:type="paragraph" w:styleId="1">
    <w:name w:val="heading 1"/>
    <w:basedOn w:val="a"/>
    <w:link w:val="10"/>
    <w:uiPriority w:val="9"/>
    <w:qFormat/>
    <w:rsid w:val="00EA3D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DE"/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EA3DD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3D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Liza</cp:lastModifiedBy>
  <cp:revision>8</cp:revision>
  <cp:lastPrinted>2010-04-28T10:40:00Z</cp:lastPrinted>
  <dcterms:created xsi:type="dcterms:W3CDTF">2010-03-16T09:27:00Z</dcterms:created>
  <dcterms:modified xsi:type="dcterms:W3CDTF">2014-03-20T07:40:00Z</dcterms:modified>
</cp:coreProperties>
</file>